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21B9" w14:textId="0D5B5404" w:rsidR="004363E0" w:rsidRDefault="0067288D" w:rsidP="004363E0">
      <w:pPr>
        <w:pStyle w:val="NormalWeb"/>
        <w:shd w:val="clear" w:color="auto" w:fill="FFFFFF"/>
        <w:spacing w:before="0" w:beforeAutospacing="0" w:after="0" w:afterAutospacing="0"/>
        <w:jc w:val="center"/>
        <w:rPr>
          <w:rStyle w:val="Emphasis"/>
          <w:rFonts w:ascii="Times New Roman" w:hAnsi="Times New Roman"/>
          <w:b/>
          <w:bCs/>
          <w:color w:val="222222"/>
          <w:sz w:val="24"/>
          <w:szCs w:val="24"/>
          <w:shd w:val="clear" w:color="auto" w:fill="FFFFFF"/>
        </w:rPr>
      </w:pPr>
      <w:r w:rsidRPr="004363E0">
        <w:rPr>
          <w:rFonts w:ascii="Times New Roman" w:hAnsi="Times New Roman"/>
          <w:b/>
          <w:bCs/>
          <w:color w:val="222222"/>
          <w:sz w:val="28"/>
          <w:szCs w:val="28"/>
          <w:shd w:val="clear" w:color="auto" w:fill="FFFFFF"/>
        </w:rPr>
        <w:t xml:space="preserve">The Jesus Model: How Simple Principles from the Life of Christ </w:t>
      </w:r>
      <w:r w:rsidR="00027DB5">
        <w:rPr>
          <w:rFonts w:ascii="Times New Roman" w:hAnsi="Times New Roman"/>
          <w:b/>
          <w:bCs/>
          <w:color w:val="222222"/>
          <w:sz w:val="28"/>
          <w:szCs w:val="28"/>
          <w:shd w:val="clear" w:color="auto" w:fill="FFFFFF"/>
        </w:rPr>
        <w:br/>
      </w:r>
      <w:r w:rsidRPr="004363E0">
        <w:rPr>
          <w:rFonts w:ascii="Times New Roman" w:hAnsi="Times New Roman"/>
          <w:b/>
          <w:bCs/>
          <w:color w:val="222222"/>
          <w:sz w:val="28"/>
          <w:szCs w:val="28"/>
          <w:shd w:val="clear" w:color="auto" w:fill="FFFFFF"/>
        </w:rPr>
        <w:t>Can Transform Your Ministry</w:t>
      </w:r>
      <w:r w:rsidRPr="004363E0">
        <w:rPr>
          <w:rFonts w:ascii="Times New Roman" w:hAnsi="Times New Roman"/>
          <w:b/>
          <w:bCs/>
          <w:color w:val="222222"/>
          <w:sz w:val="28"/>
          <w:szCs w:val="28"/>
          <w:shd w:val="clear" w:color="auto" w:fill="FFFFFF"/>
        </w:rPr>
        <w:br/>
      </w:r>
    </w:p>
    <w:p w14:paraId="4916F86F" w14:textId="0F998A72" w:rsidR="0067288D" w:rsidRPr="00027DB5" w:rsidRDefault="0067288D" w:rsidP="004363E0">
      <w:pPr>
        <w:pStyle w:val="NormalWeb"/>
        <w:shd w:val="clear" w:color="auto" w:fill="FFFFFF"/>
        <w:spacing w:before="0" w:beforeAutospacing="0" w:after="0" w:afterAutospacing="0"/>
        <w:jc w:val="both"/>
        <w:rPr>
          <w:rFonts w:ascii="Times New Roman" w:hAnsi="Times New Roman"/>
          <w:color w:val="000000"/>
          <w:sz w:val="22"/>
          <w:szCs w:val="22"/>
        </w:rPr>
      </w:pPr>
      <w:r w:rsidRPr="00027DB5">
        <w:rPr>
          <w:rFonts w:ascii="Times New Roman" w:hAnsi="Times New Roman"/>
          <w:color w:val="222222"/>
          <w:sz w:val="22"/>
          <w:szCs w:val="22"/>
          <w:shd w:val="clear" w:color="auto" w:fill="FFFFFF"/>
        </w:rPr>
        <w:t xml:space="preserve">Since youth culture is a constantly moving target, those who work with young people are often looking for something “new” – and even more so in the time of COVID. What are the latest trends, how do we capture young people’s attention, what will make our programs attractive and contemporary?  While there is nothing wrong with being current, the most profound insights about youth ministry are </w:t>
      </w:r>
      <w:proofErr w:type="gramStart"/>
      <w:r w:rsidRPr="00027DB5">
        <w:rPr>
          <w:rFonts w:ascii="Times New Roman" w:hAnsi="Times New Roman"/>
          <w:color w:val="222222"/>
          <w:sz w:val="22"/>
          <w:szCs w:val="22"/>
          <w:shd w:val="clear" w:color="auto" w:fill="FFFFFF"/>
        </w:rPr>
        <w:t>actually very</w:t>
      </w:r>
      <w:proofErr w:type="gramEnd"/>
      <w:r w:rsidRPr="00027DB5">
        <w:rPr>
          <w:rFonts w:ascii="Times New Roman" w:hAnsi="Times New Roman"/>
          <w:color w:val="222222"/>
          <w:sz w:val="22"/>
          <w:szCs w:val="22"/>
          <w:shd w:val="clear" w:color="auto" w:fill="FFFFFF"/>
        </w:rPr>
        <w:t xml:space="preserve"> “old”.  We forget that Christianity began as a youth movement. Many of Jesus’ disciples were teenagers when he called them.  How did his youth group launch a movement that changed the world?  If Jesus were to teach us how to lead an effective youth ministry today, what would he say? </w:t>
      </w:r>
    </w:p>
    <w:p w14:paraId="2FF614AD" w14:textId="77777777" w:rsidR="004363E0" w:rsidRPr="004363E0" w:rsidRDefault="004363E0" w:rsidP="004363E0">
      <w:pPr>
        <w:pStyle w:val="NormalWeb"/>
        <w:shd w:val="clear" w:color="auto" w:fill="FFFFFF"/>
        <w:spacing w:before="0" w:beforeAutospacing="0" w:after="0" w:afterAutospacing="0"/>
        <w:jc w:val="both"/>
        <w:rPr>
          <w:rStyle w:val="Emphasis"/>
          <w:rFonts w:ascii="Times New Roman" w:hAnsi="Times New Roman"/>
          <w:b/>
          <w:bCs/>
          <w:color w:val="222222"/>
          <w:sz w:val="22"/>
          <w:szCs w:val="22"/>
          <w:shd w:val="clear" w:color="auto" w:fill="FFFFFF"/>
        </w:rPr>
      </w:pPr>
    </w:p>
    <w:p w14:paraId="0C5E1F55" w14:textId="20A405AC" w:rsidR="00D428EF" w:rsidRPr="00600D0C" w:rsidRDefault="00600D0C" w:rsidP="00600D0C">
      <w:pPr>
        <w:spacing w:after="0" w:line="240" w:lineRule="auto"/>
        <w:rPr>
          <w:rFonts w:ascii="Times New Roman" w:hAnsi="Times New Roman"/>
          <w:color w:val="222222"/>
          <w:shd w:val="clear" w:color="auto" w:fill="FFFFFF"/>
        </w:rPr>
      </w:pPr>
      <w:r w:rsidRPr="00600D0C">
        <w:rPr>
          <w:rStyle w:val="Strong"/>
          <w:rFonts w:ascii="Times New Roman" w:hAnsi="Times New Roman"/>
          <w:color w:val="222222"/>
          <w:shd w:val="clear" w:color="auto" w:fill="FFFFFF"/>
        </w:rPr>
        <w:t>Rob Chestnut</w:t>
      </w:r>
      <w:r w:rsidRPr="00600D0C">
        <w:rPr>
          <w:rFonts w:ascii="Times New Roman" w:hAnsi="Times New Roman"/>
          <w:color w:val="222222"/>
          <w:shd w:val="clear" w:color="auto" w:fill="FFFFFF"/>
        </w:rPr>
        <w:t> is the director of training for Josiah Venture, a youth ministry organization serving Central and Eastern Europe. He studied organizational communications at Cedarville University before moving to the Czech Republic in 2003 where he found a passion for working with young people both in Europe and America. He and his wife, Audrey, joined Josiah Venture in 2010 and served in their English camp ministry for 6 years before moving back to America to serve in their home church. He returned to Josiah Venture in 2019 settling in Ostrava, Czech Republic with Audrey and their two young girls. He loves to train up young people to know Jesus more, discuss great stories that unite us, and bring history alive for others to experience. </w:t>
      </w:r>
    </w:p>
    <w:p w14:paraId="4F7A6196" w14:textId="77777777" w:rsidR="00600D0C" w:rsidRPr="004363E0" w:rsidRDefault="00600D0C" w:rsidP="004363E0">
      <w:pPr>
        <w:spacing w:after="0"/>
        <w:rPr>
          <w:rFonts w:ascii="Times New Roman" w:hAnsi="Times New Roman"/>
          <w:sz w:val="24"/>
          <w:szCs w:val="24"/>
        </w:rPr>
      </w:pPr>
    </w:p>
    <w:p w14:paraId="4451CC7A" w14:textId="13BAC29B" w:rsidR="004363E0" w:rsidRPr="004363E0" w:rsidRDefault="00FB7FBE" w:rsidP="004363E0">
      <w:pPr>
        <w:pStyle w:val="BodySingle"/>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val="0"/>
          <w:sz w:val="24"/>
          <w:szCs w:val="24"/>
          <w:lang w:eastAsia="x-none"/>
        </w:rPr>
      </w:pPr>
      <w:r w:rsidRPr="004363E0">
        <w:rPr>
          <w:rFonts w:ascii="Times New Roman" w:hAnsi="Times New Roman"/>
          <w:b/>
          <w:bCs/>
          <w:i w:val="0"/>
          <w:sz w:val="24"/>
          <w:szCs w:val="24"/>
          <w:lang w:val="x-none" w:eastAsia="x-none"/>
        </w:rPr>
        <w:t>What is the purpose of youth ministry</w:t>
      </w:r>
    </w:p>
    <w:p w14:paraId="7EC88142" w14:textId="61328608" w:rsidR="004363E0" w:rsidRDefault="004363E0" w:rsidP="004363E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i w:val="0"/>
          <w:sz w:val="24"/>
          <w:szCs w:val="24"/>
          <w:lang w:eastAsia="x-none"/>
        </w:rPr>
      </w:pPr>
    </w:p>
    <w:p w14:paraId="6A4CB9D8" w14:textId="77777777" w:rsidR="004363E0" w:rsidRPr="004363E0" w:rsidRDefault="004363E0" w:rsidP="004363E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i w:val="0"/>
          <w:sz w:val="24"/>
          <w:szCs w:val="24"/>
          <w:lang w:eastAsia="x-none"/>
        </w:rPr>
      </w:pPr>
    </w:p>
    <w:p w14:paraId="47779850" w14:textId="61DD6DBC" w:rsidR="004363E0" w:rsidRDefault="00FB7FBE" w:rsidP="004363E0">
      <w:pPr>
        <w:pStyle w:val="BodySingle"/>
        <w:numPr>
          <w:ilvl w:val="1"/>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val="0"/>
          <w:sz w:val="24"/>
          <w:szCs w:val="24"/>
          <w:lang w:eastAsia="x-none"/>
        </w:rPr>
      </w:pPr>
      <w:r w:rsidRPr="004363E0">
        <w:rPr>
          <w:rFonts w:ascii="Times New Roman" w:hAnsi="Times New Roman"/>
          <w:i w:val="0"/>
          <w:sz w:val="24"/>
          <w:szCs w:val="24"/>
        </w:rPr>
        <w:t xml:space="preserve">To fulfill the </w:t>
      </w:r>
      <w:r w:rsidR="0067288D" w:rsidRPr="004363E0">
        <w:rPr>
          <w:rFonts w:ascii="Times New Roman" w:hAnsi="Times New Roman"/>
          <w:i w:val="0"/>
          <w:sz w:val="24"/>
          <w:szCs w:val="24"/>
        </w:rPr>
        <w:t>Great Commission</w:t>
      </w:r>
      <w:r w:rsidRPr="004363E0">
        <w:rPr>
          <w:rFonts w:ascii="Times New Roman" w:hAnsi="Times New Roman"/>
          <w:i w:val="0"/>
          <w:sz w:val="24"/>
          <w:szCs w:val="24"/>
        </w:rPr>
        <w:t xml:space="preserve"> (Matt 28:18-20)</w:t>
      </w:r>
    </w:p>
    <w:p w14:paraId="06C7A8F5" w14:textId="1C82849D" w:rsidR="004363E0" w:rsidRDefault="004363E0" w:rsidP="004363E0">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val="0"/>
          <w:sz w:val="24"/>
          <w:szCs w:val="24"/>
          <w:lang w:eastAsia="x-none"/>
        </w:rPr>
      </w:pPr>
    </w:p>
    <w:p w14:paraId="56263926" w14:textId="77777777" w:rsidR="004363E0" w:rsidRPr="004363E0" w:rsidRDefault="004363E0" w:rsidP="004363E0">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val="0"/>
          <w:sz w:val="24"/>
          <w:szCs w:val="24"/>
          <w:lang w:eastAsia="x-none"/>
        </w:rPr>
      </w:pPr>
    </w:p>
    <w:p w14:paraId="49C40CA0" w14:textId="01253A15" w:rsidR="004363E0" w:rsidRPr="004363E0" w:rsidRDefault="00FB7FBE" w:rsidP="004363E0">
      <w:pPr>
        <w:pStyle w:val="BodySingle"/>
        <w:numPr>
          <w:ilvl w:val="1"/>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val="0"/>
          <w:sz w:val="24"/>
          <w:szCs w:val="24"/>
          <w:lang w:eastAsia="x-none"/>
        </w:rPr>
      </w:pPr>
      <w:r w:rsidRPr="004363E0">
        <w:rPr>
          <w:rFonts w:ascii="Times New Roman" w:hAnsi="Times New Roman"/>
          <w:sz w:val="24"/>
          <w:szCs w:val="24"/>
        </w:rPr>
        <w:t xml:space="preserve">"Then Jesus came to them (the eleven disciples) and said, 'All authority in heaven and on earth has been given to me, Therefore, go and make disciples of all nations; baptizing them in the name of the Father and of the Son and of the Holy Spirit and teaching them to obey everything I have commanded you.  And </w:t>
      </w:r>
      <w:proofErr w:type="gramStart"/>
      <w:r w:rsidRPr="004363E0">
        <w:rPr>
          <w:rFonts w:ascii="Times New Roman" w:hAnsi="Times New Roman"/>
          <w:sz w:val="24"/>
          <w:szCs w:val="24"/>
        </w:rPr>
        <w:t>surely</w:t>
      </w:r>
      <w:proofErr w:type="gramEnd"/>
      <w:r w:rsidRPr="004363E0">
        <w:rPr>
          <w:rFonts w:ascii="Times New Roman" w:hAnsi="Times New Roman"/>
          <w:sz w:val="24"/>
          <w:szCs w:val="24"/>
        </w:rPr>
        <w:t xml:space="preserve"> I will be with you always, to the very end of the age,"</w:t>
      </w:r>
    </w:p>
    <w:p w14:paraId="0C31F6F2" w14:textId="73DB680C" w:rsidR="004363E0" w:rsidRDefault="004363E0" w:rsidP="004363E0">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p>
    <w:p w14:paraId="43337A4D" w14:textId="28E7A76D" w:rsidR="004363E0" w:rsidRDefault="004363E0" w:rsidP="004363E0">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p>
    <w:p w14:paraId="5A0ED710" w14:textId="77777777" w:rsidR="004363E0" w:rsidRDefault="004363E0" w:rsidP="004363E0">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i w:val="0"/>
          <w:sz w:val="24"/>
          <w:szCs w:val="24"/>
          <w:lang w:eastAsia="x-none"/>
        </w:rPr>
      </w:pPr>
    </w:p>
    <w:p w14:paraId="4092A9DA" w14:textId="5106A237" w:rsidR="004363E0" w:rsidRPr="00822A8E" w:rsidRDefault="00FB7FBE" w:rsidP="004363E0">
      <w:pPr>
        <w:pStyle w:val="BodySingle"/>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val="0"/>
          <w:sz w:val="24"/>
          <w:szCs w:val="24"/>
          <w:lang w:eastAsia="x-none"/>
        </w:rPr>
      </w:pPr>
      <w:r w:rsidRPr="004363E0">
        <w:rPr>
          <w:rFonts w:ascii="Times New Roman" w:hAnsi="Times New Roman"/>
          <w:b/>
          <w:i w:val="0"/>
          <w:iCs/>
          <w:sz w:val="24"/>
          <w:szCs w:val="24"/>
          <w:lang w:val="x-none" w:eastAsia="x-none"/>
        </w:rPr>
        <w:t>Understanding the great commission</w:t>
      </w:r>
    </w:p>
    <w:p w14:paraId="068A08D4" w14:textId="78814F41" w:rsidR="00822A8E" w:rsidRDefault="00822A8E" w:rsidP="00822A8E">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i w:val="0"/>
          <w:iCs/>
          <w:sz w:val="24"/>
          <w:szCs w:val="24"/>
          <w:lang w:val="x-none" w:eastAsia="x-none"/>
        </w:rPr>
      </w:pPr>
    </w:p>
    <w:p w14:paraId="13CA7131" w14:textId="586532F3" w:rsidR="00822A8E" w:rsidRDefault="00822A8E" w:rsidP="00822A8E">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i w:val="0"/>
          <w:iCs/>
          <w:sz w:val="24"/>
          <w:szCs w:val="24"/>
          <w:lang w:val="x-none" w:eastAsia="x-none"/>
        </w:rPr>
      </w:pPr>
    </w:p>
    <w:p w14:paraId="3D607F6D" w14:textId="77777777" w:rsidR="00822A8E" w:rsidRPr="004363E0" w:rsidRDefault="00822A8E" w:rsidP="00822A8E">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i w:val="0"/>
          <w:sz w:val="24"/>
          <w:szCs w:val="24"/>
          <w:lang w:eastAsia="x-none"/>
        </w:rPr>
      </w:pPr>
    </w:p>
    <w:p w14:paraId="797FCAE9" w14:textId="66397ACA" w:rsidR="004363E0" w:rsidRDefault="00FB7FBE" w:rsidP="004363E0">
      <w:pPr>
        <w:pStyle w:val="BodySingle"/>
        <w:numPr>
          <w:ilvl w:val="1"/>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val="0"/>
          <w:iCs/>
          <w:sz w:val="24"/>
          <w:szCs w:val="24"/>
          <w:lang w:eastAsia="x-none"/>
        </w:rPr>
      </w:pPr>
      <w:r w:rsidRPr="004363E0">
        <w:rPr>
          <w:rFonts w:ascii="Times New Roman" w:hAnsi="Times New Roman"/>
          <w:i w:val="0"/>
          <w:iCs/>
          <w:sz w:val="24"/>
          <w:szCs w:val="24"/>
        </w:rPr>
        <w:t>T</w:t>
      </w:r>
      <w:r w:rsidR="0067288D" w:rsidRPr="004363E0">
        <w:rPr>
          <w:rFonts w:ascii="Times New Roman" w:hAnsi="Times New Roman"/>
          <w:i w:val="0"/>
          <w:iCs/>
          <w:sz w:val="24"/>
          <w:szCs w:val="24"/>
        </w:rPr>
        <w:t>he great commission only has two</w:t>
      </w:r>
      <w:r w:rsidRPr="004363E0">
        <w:rPr>
          <w:rFonts w:ascii="Times New Roman" w:hAnsi="Times New Roman"/>
          <w:i w:val="0"/>
          <w:iCs/>
          <w:sz w:val="24"/>
          <w:szCs w:val="24"/>
        </w:rPr>
        <w:t xml:space="preserve"> command, “</w:t>
      </w:r>
      <w:r w:rsidR="0067288D" w:rsidRPr="004363E0">
        <w:rPr>
          <w:rFonts w:ascii="Times New Roman" w:hAnsi="Times New Roman"/>
          <w:i w:val="0"/>
          <w:iCs/>
          <w:sz w:val="24"/>
          <w:szCs w:val="24"/>
        </w:rPr>
        <w:t>verbs</w:t>
      </w:r>
      <w:r w:rsidRPr="004363E0">
        <w:rPr>
          <w:rFonts w:ascii="Times New Roman" w:hAnsi="Times New Roman"/>
          <w:i w:val="0"/>
          <w:iCs/>
          <w:sz w:val="24"/>
          <w:szCs w:val="24"/>
        </w:rPr>
        <w:t>”.  The other three verbs are in a different form and explain the three things we need to do to fulfill this command.</w:t>
      </w:r>
    </w:p>
    <w:p w14:paraId="46288C92" w14:textId="77777777" w:rsidR="00D7087C" w:rsidRDefault="00D7087C" w:rsidP="00D7087C">
      <w:pPr>
        <w:pStyle w:val="BodySingle"/>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val="0"/>
          <w:iCs/>
          <w:sz w:val="24"/>
          <w:szCs w:val="24"/>
          <w:lang w:eastAsia="x-none"/>
        </w:rPr>
      </w:pPr>
    </w:p>
    <w:p w14:paraId="04495188" w14:textId="06513F98" w:rsidR="0067288D" w:rsidRPr="004363E0" w:rsidRDefault="004363E0" w:rsidP="004363E0">
      <w:pPr>
        <w:pStyle w:val="BodySingle"/>
        <w:numPr>
          <w:ilvl w:val="2"/>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i w:val="0"/>
          <w:iCs/>
          <w:sz w:val="24"/>
          <w:szCs w:val="24"/>
          <w:lang w:eastAsia="x-none"/>
        </w:rPr>
      </w:pPr>
      <w:r>
        <w:rPr>
          <w:szCs w:val="24"/>
        </w:rPr>
        <w:t xml:space="preserve"> </w:t>
      </w:r>
      <w:r w:rsidR="0067288D" w:rsidRPr="004363E0">
        <w:rPr>
          <w:rFonts w:ascii="Times New Roman" w:hAnsi="Times New Roman"/>
          <w:i w:val="0"/>
          <w:iCs/>
          <w:sz w:val="24"/>
          <w:szCs w:val="24"/>
        </w:rPr>
        <w:t xml:space="preserve">Command verb </w:t>
      </w:r>
      <w:proofErr w:type="gramStart"/>
      <w:r w:rsidR="0067288D" w:rsidRPr="004363E0">
        <w:rPr>
          <w:rFonts w:ascii="Times New Roman" w:hAnsi="Times New Roman"/>
          <w:i w:val="0"/>
          <w:iCs/>
          <w:sz w:val="24"/>
          <w:szCs w:val="24"/>
        </w:rPr>
        <w:t>1:_</w:t>
      </w:r>
      <w:proofErr w:type="gramEnd"/>
      <w:r w:rsidR="0067288D" w:rsidRPr="004363E0">
        <w:rPr>
          <w:rFonts w:ascii="Times New Roman" w:hAnsi="Times New Roman"/>
          <w:i w:val="0"/>
          <w:iCs/>
          <w:sz w:val="24"/>
          <w:szCs w:val="24"/>
        </w:rPr>
        <w:t>_______________</w:t>
      </w:r>
    </w:p>
    <w:p w14:paraId="70C50EBC" w14:textId="650383C4" w:rsidR="0067288D" w:rsidRDefault="0067288D" w:rsidP="004363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Cs w:val="24"/>
        </w:rPr>
      </w:pPr>
    </w:p>
    <w:p w14:paraId="52E2EA0B" w14:textId="77777777" w:rsidR="00D7087C" w:rsidRPr="004363E0" w:rsidRDefault="00D7087C" w:rsidP="004363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Cs w:val="24"/>
        </w:rPr>
      </w:pPr>
    </w:p>
    <w:p w14:paraId="5A7D4FF9" w14:textId="77777777" w:rsidR="004363E0" w:rsidRDefault="004363E0" w:rsidP="004363E0">
      <w:pPr>
        <w:pStyle w:val="Default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rPr>
      </w:pPr>
      <w:r>
        <w:rPr>
          <w:szCs w:val="24"/>
        </w:rPr>
        <w:t xml:space="preserve"> </w:t>
      </w:r>
      <w:r w:rsidR="0067288D" w:rsidRPr="004363E0">
        <w:rPr>
          <w:szCs w:val="24"/>
        </w:rPr>
        <w:t>Command verb 2: ________________</w:t>
      </w:r>
    </w:p>
    <w:p w14:paraId="1471F281" w14:textId="4093FB9E" w:rsidR="004363E0" w:rsidRDefault="004363E0" w:rsidP="004363E0">
      <w:pPr>
        <w:pStyle w:val="ListParagraph"/>
        <w:rPr>
          <w:szCs w:val="24"/>
        </w:rPr>
      </w:pPr>
    </w:p>
    <w:p w14:paraId="0828AAC7" w14:textId="77777777" w:rsidR="00D7087C" w:rsidRDefault="00D7087C" w:rsidP="004363E0">
      <w:pPr>
        <w:pStyle w:val="ListParagraph"/>
        <w:rPr>
          <w:szCs w:val="24"/>
        </w:rPr>
      </w:pPr>
    </w:p>
    <w:p w14:paraId="0CC46280" w14:textId="77777777" w:rsidR="00D7087C" w:rsidRDefault="00FB7FBE" w:rsidP="004363E0">
      <w:pPr>
        <w:pStyle w:val="Default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rPr>
      </w:pPr>
      <w:r w:rsidRPr="004363E0">
        <w:rPr>
          <w:szCs w:val="24"/>
        </w:rPr>
        <w:t xml:space="preserve">  _________________</w:t>
      </w:r>
    </w:p>
    <w:p w14:paraId="35723A45" w14:textId="1B2C479F" w:rsidR="004363E0" w:rsidRDefault="00FB7FBE" w:rsidP="00D708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4"/>
        </w:rPr>
      </w:pP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p>
    <w:p w14:paraId="7A4575EA" w14:textId="77777777" w:rsidR="00D7087C" w:rsidRDefault="00FB7FBE" w:rsidP="004363E0">
      <w:pPr>
        <w:pStyle w:val="DefaultText"/>
        <w:numPr>
          <w:ilvl w:val="3"/>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363E0">
        <w:rPr>
          <w:szCs w:val="24"/>
        </w:rPr>
        <w:t xml:space="preserve">Take the initiative to </w:t>
      </w:r>
      <w:proofErr w:type="gramStart"/>
      <w:r w:rsidRPr="004363E0">
        <w:rPr>
          <w:szCs w:val="24"/>
        </w:rPr>
        <w:t>make contact with</w:t>
      </w:r>
      <w:proofErr w:type="gramEnd"/>
      <w:r w:rsidRPr="004363E0">
        <w:rPr>
          <w:szCs w:val="24"/>
        </w:rPr>
        <w:t xml:space="preserve"> non-believers.</w:t>
      </w:r>
    </w:p>
    <w:p w14:paraId="2F79C4B2" w14:textId="77777777" w:rsidR="00D7087C" w:rsidRDefault="00D7087C" w:rsidP="00D708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3C2DB560" w14:textId="77777777" w:rsidR="00D7087C" w:rsidRDefault="00D7087C" w:rsidP="00D708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14:paraId="78BCE718" w14:textId="6D7BA9CB" w:rsidR="004363E0" w:rsidRDefault="00FB7FBE" w:rsidP="00D708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p>
    <w:p w14:paraId="7EA75450" w14:textId="77777777" w:rsidR="004363E0" w:rsidRDefault="00FB7FBE" w:rsidP="00343BD9">
      <w:pPr>
        <w:pStyle w:val="Default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rPr>
      </w:pPr>
      <w:r w:rsidRPr="004363E0">
        <w:rPr>
          <w:szCs w:val="24"/>
        </w:rPr>
        <w:t xml:space="preserve"> ___________________</w:t>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p>
    <w:p w14:paraId="7BDA950D" w14:textId="77777777" w:rsidR="00343BD9" w:rsidRDefault="00FB7FBE" w:rsidP="00343BD9">
      <w:pPr>
        <w:pStyle w:val="DefaultText"/>
        <w:numPr>
          <w:ilvl w:val="3"/>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363E0">
        <w:rPr>
          <w:szCs w:val="24"/>
        </w:rPr>
        <w:t>Identify people with the person and work of Jesus Christ.</w:t>
      </w:r>
      <w:r w:rsidRPr="004363E0">
        <w:rPr>
          <w:szCs w:val="24"/>
        </w:rPr>
        <w:tab/>
      </w:r>
      <w:r w:rsidRPr="004363E0">
        <w:rPr>
          <w:szCs w:val="24"/>
        </w:rPr>
        <w:tab/>
      </w:r>
    </w:p>
    <w:p w14:paraId="6DF9E192" w14:textId="77777777"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p>
    <w:p w14:paraId="18B53ED5" w14:textId="0B94FEA6" w:rsidR="00343BD9" w:rsidRDefault="00FB7FBE"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r w:rsidRPr="004363E0">
        <w:rPr>
          <w:szCs w:val="24"/>
        </w:rPr>
        <w:tab/>
      </w:r>
    </w:p>
    <w:p w14:paraId="4A92F59A" w14:textId="77777777" w:rsidR="00343BD9" w:rsidRDefault="00FB7FBE" w:rsidP="00343BD9">
      <w:pPr>
        <w:pStyle w:val="Default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rPr>
      </w:pPr>
      <w:r w:rsidRPr="00343BD9">
        <w:rPr>
          <w:szCs w:val="24"/>
        </w:rPr>
        <w:t xml:space="preserve"> Teach them _________________</w:t>
      </w:r>
      <w:r w:rsidRPr="00343BD9">
        <w:rPr>
          <w:szCs w:val="24"/>
        </w:rPr>
        <w:tab/>
      </w:r>
      <w:r w:rsidRPr="00343BD9">
        <w:rPr>
          <w:szCs w:val="24"/>
        </w:rPr>
        <w:tab/>
      </w:r>
      <w:r w:rsidRPr="00343BD9">
        <w:rPr>
          <w:szCs w:val="24"/>
        </w:rPr>
        <w:tab/>
      </w:r>
      <w:r w:rsidRPr="00343BD9">
        <w:rPr>
          <w:szCs w:val="24"/>
        </w:rPr>
        <w:tab/>
      </w:r>
      <w:r w:rsidRPr="00343BD9">
        <w:rPr>
          <w:szCs w:val="24"/>
        </w:rPr>
        <w:tab/>
      </w:r>
      <w:r w:rsidRPr="00343BD9">
        <w:rPr>
          <w:szCs w:val="24"/>
        </w:rPr>
        <w:tab/>
      </w:r>
      <w:r w:rsidRPr="00343BD9">
        <w:rPr>
          <w:szCs w:val="24"/>
        </w:rPr>
        <w:tab/>
      </w:r>
      <w:r w:rsidRPr="00343BD9">
        <w:rPr>
          <w:szCs w:val="24"/>
        </w:rPr>
        <w:tab/>
      </w:r>
    </w:p>
    <w:p w14:paraId="371973EB" w14:textId="74220D42" w:rsidR="00343BD9" w:rsidRDefault="00FB7FBE" w:rsidP="00343BD9">
      <w:pPr>
        <w:pStyle w:val="DefaultText"/>
        <w:numPr>
          <w:ilvl w:val="3"/>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43BD9">
        <w:rPr>
          <w:szCs w:val="24"/>
        </w:rPr>
        <w:t>Equip people to be active in their faith rather than passive, engaged in serving the</w:t>
      </w:r>
      <w:r w:rsidR="00343BD9">
        <w:rPr>
          <w:szCs w:val="24"/>
        </w:rPr>
        <w:t xml:space="preserve"> </w:t>
      </w:r>
      <w:r w:rsidRPr="00343BD9">
        <w:rPr>
          <w:szCs w:val="24"/>
        </w:rPr>
        <w:t>Lord</w:t>
      </w:r>
    </w:p>
    <w:p w14:paraId="59638A72" w14:textId="5AC31FCA"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p>
    <w:p w14:paraId="0AA76333" w14:textId="529554B2"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p>
    <w:p w14:paraId="45DF2135" w14:textId="77777777"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p>
    <w:p w14:paraId="65A37C8E" w14:textId="4BEE3E22" w:rsidR="00343BD9" w:rsidRDefault="00343BD9" w:rsidP="00343BD9">
      <w:pPr>
        <w:pStyle w:val="Default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rPr>
      </w:pPr>
      <w:r>
        <w:rPr>
          <w:szCs w:val="24"/>
        </w:rPr>
        <w:t xml:space="preserve"> </w:t>
      </w:r>
      <w:r w:rsidR="00FB7FBE" w:rsidRPr="00343BD9">
        <w:rPr>
          <w:szCs w:val="24"/>
        </w:rPr>
        <w:t>Your youth ministry exists as God's chosen vehicle for assisting believers in the fulfillment of the great commission.</w:t>
      </w:r>
    </w:p>
    <w:p w14:paraId="0DD2836F" w14:textId="6008EE12"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4"/>
        </w:rPr>
      </w:pPr>
    </w:p>
    <w:p w14:paraId="51A223F2" w14:textId="5449DAF9"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4"/>
        </w:rPr>
      </w:pPr>
    </w:p>
    <w:p w14:paraId="3062570D" w14:textId="77777777"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4"/>
        </w:rPr>
      </w:pPr>
    </w:p>
    <w:p w14:paraId="1C063477" w14:textId="5EDD2A0F" w:rsidR="00FB7FBE" w:rsidRPr="00343BD9" w:rsidRDefault="00FB7FBE" w:rsidP="00343BD9">
      <w:pPr>
        <w:pStyle w:val="DefaultText"/>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rPr>
      </w:pPr>
      <w:r w:rsidRPr="00343BD9">
        <w:rPr>
          <w:szCs w:val="24"/>
        </w:rPr>
        <w:t>“</w:t>
      </w:r>
      <w:r w:rsidRPr="00343BD9">
        <w:rPr>
          <w:i/>
          <w:szCs w:val="24"/>
        </w:rPr>
        <w:t xml:space="preserve">Within a few years most organizations loose sight of their mission and </w:t>
      </w:r>
    </w:p>
    <w:p w14:paraId="07015766" w14:textId="629CF825" w:rsidR="00FB7FBE" w:rsidRDefault="00FB7FBE"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i/>
          <w:szCs w:val="24"/>
        </w:rPr>
      </w:pPr>
      <w:r w:rsidRPr="004363E0">
        <w:rPr>
          <w:i/>
          <w:szCs w:val="24"/>
        </w:rPr>
        <w:t>become focused on methods - doing things right rather than doing the right things."</w:t>
      </w:r>
      <w:r w:rsidR="00343BD9">
        <w:rPr>
          <w:i/>
          <w:szCs w:val="24"/>
        </w:rPr>
        <w:t xml:space="preserve"> </w:t>
      </w:r>
      <w:r w:rsidRPr="004363E0">
        <w:rPr>
          <w:i/>
          <w:szCs w:val="24"/>
        </w:rPr>
        <w:t>Peter Drucker</w:t>
      </w:r>
    </w:p>
    <w:p w14:paraId="3AE88AC5" w14:textId="06206D8E"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i/>
          <w:szCs w:val="24"/>
        </w:rPr>
      </w:pPr>
    </w:p>
    <w:p w14:paraId="251786BA" w14:textId="77777777" w:rsidR="00343BD9" w:rsidRPr="004363E0"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i/>
          <w:szCs w:val="24"/>
        </w:rPr>
      </w:pPr>
    </w:p>
    <w:p w14:paraId="59828C37" w14:textId="5B6EACC2" w:rsidR="00FB7FBE" w:rsidRPr="004363E0" w:rsidRDefault="00343BD9" w:rsidP="004363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sz w:val="22"/>
          <w:szCs w:val="22"/>
        </w:rPr>
      </w:pPr>
      <w:r>
        <w:rPr>
          <w:caps/>
          <w:sz w:val="22"/>
          <w:szCs w:val="22"/>
        </w:rPr>
        <w:tab/>
      </w:r>
    </w:p>
    <w:p w14:paraId="74E47956" w14:textId="09AA62A7" w:rsidR="00343BD9" w:rsidRDefault="00FB7FBE" w:rsidP="004363E0">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zCs w:val="24"/>
          <w:lang w:eastAsia="x-none"/>
        </w:rPr>
      </w:pPr>
      <w:r w:rsidRPr="004363E0">
        <w:rPr>
          <w:b/>
          <w:iCs/>
          <w:szCs w:val="24"/>
          <w:lang w:eastAsia="x-none"/>
        </w:rPr>
        <w:t xml:space="preserve"> How did Christ model the great commission?</w:t>
      </w:r>
    </w:p>
    <w:p w14:paraId="68975E2F" w14:textId="12050FC9"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iCs/>
          <w:szCs w:val="24"/>
          <w:lang w:eastAsia="x-none"/>
        </w:rPr>
      </w:pPr>
    </w:p>
    <w:p w14:paraId="673B5C45" w14:textId="6B4FC37E"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iCs/>
          <w:szCs w:val="24"/>
          <w:lang w:eastAsia="x-none"/>
        </w:rPr>
      </w:pPr>
    </w:p>
    <w:p w14:paraId="6E0B9F59" w14:textId="77777777"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iCs/>
          <w:szCs w:val="24"/>
          <w:lang w:eastAsia="x-none"/>
        </w:rPr>
      </w:pPr>
    </w:p>
    <w:p w14:paraId="7D760DE5" w14:textId="603D1A19" w:rsidR="00343BD9" w:rsidRPr="00343BD9" w:rsidRDefault="00FB7FBE" w:rsidP="004363E0">
      <w:pPr>
        <w:pStyle w:val="Default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Cs w:val="24"/>
          <w:lang w:eastAsia="x-none"/>
        </w:rPr>
      </w:pPr>
      <w:r w:rsidRPr="00343BD9">
        <w:rPr>
          <w:szCs w:val="24"/>
        </w:rPr>
        <w:t>John 20:21 "As the father has sent me, I am sending you."</w:t>
      </w:r>
    </w:p>
    <w:p w14:paraId="231F2E11" w14:textId="25302F32"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14:paraId="448F4ADC" w14:textId="77777777"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14:paraId="62417D2B" w14:textId="77777777" w:rsidR="00343BD9" w:rsidRP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Cs/>
          <w:szCs w:val="24"/>
          <w:lang w:eastAsia="x-none"/>
        </w:rPr>
      </w:pPr>
    </w:p>
    <w:p w14:paraId="235A74BC" w14:textId="056BC865" w:rsidR="00343BD9" w:rsidRPr="00343BD9" w:rsidRDefault="00FB7FBE" w:rsidP="00343BD9">
      <w:pPr>
        <w:pStyle w:val="Default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Cs w:val="24"/>
          <w:lang w:eastAsia="x-none"/>
        </w:rPr>
      </w:pPr>
      <w:r w:rsidRPr="00343BD9">
        <w:rPr>
          <w:szCs w:val="24"/>
        </w:rPr>
        <w:t>His life serves as the model for our ministry.</w:t>
      </w:r>
    </w:p>
    <w:p w14:paraId="12F38224" w14:textId="62D530DA"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14:paraId="27C012A2" w14:textId="77777777" w:rsid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14:paraId="530E335C" w14:textId="77777777" w:rsidR="00343BD9" w:rsidRPr="00343BD9" w:rsidRDefault="00343BD9" w:rsidP="00343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Cs/>
          <w:szCs w:val="24"/>
          <w:lang w:eastAsia="x-none"/>
        </w:rPr>
      </w:pPr>
    </w:p>
    <w:p w14:paraId="3A3A7FF2" w14:textId="670E1C24" w:rsidR="00FB7FBE" w:rsidRPr="00343BD9" w:rsidRDefault="00FB7FBE" w:rsidP="00343BD9">
      <w:pPr>
        <w:pStyle w:val="DefaultText"/>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Cs w:val="24"/>
          <w:lang w:eastAsia="x-none"/>
        </w:rPr>
      </w:pPr>
      <w:r w:rsidRPr="00343BD9">
        <w:rPr>
          <w:szCs w:val="24"/>
        </w:rPr>
        <w:t>Christ modeled the process of making a disciple, as well as the process of building a disciple making ministry.</w:t>
      </w:r>
    </w:p>
    <w:p w14:paraId="714B32E3" w14:textId="77777777" w:rsidR="00FB7FBE" w:rsidRPr="004363E0" w:rsidRDefault="00FB7FBE" w:rsidP="004363E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val="0"/>
          <w:sz w:val="24"/>
          <w:szCs w:val="24"/>
        </w:rPr>
      </w:pPr>
    </w:p>
    <w:p w14:paraId="6CEC35B5" w14:textId="0E9798DC" w:rsidR="00FB7FBE" w:rsidRDefault="00FB7FBE" w:rsidP="004363E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val="0"/>
          <w:sz w:val="24"/>
          <w:szCs w:val="24"/>
        </w:rPr>
      </w:pPr>
    </w:p>
    <w:p w14:paraId="68CFF8C0" w14:textId="77777777" w:rsidR="00343BD9" w:rsidRPr="004363E0" w:rsidRDefault="00343BD9" w:rsidP="004363E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val="0"/>
          <w:sz w:val="24"/>
          <w:szCs w:val="24"/>
        </w:rPr>
      </w:pPr>
    </w:p>
    <w:p w14:paraId="417B786C" w14:textId="5FD0179D" w:rsidR="00343BD9" w:rsidRDefault="00FB7FBE" w:rsidP="004363E0">
      <w:pPr>
        <w:pStyle w:val="BodySingle"/>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val="0"/>
          <w:sz w:val="24"/>
          <w:szCs w:val="24"/>
          <w:lang w:val="x-none" w:eastAsia="x-none"/>
        </w:rPr>
      </w:pPr>
      <w:r w:rsidRPr="00343BD9">
        <w:rPr>
          <w:rFonts w:ascii="Times New Roman" w:hAnsi="Times New Roman"/>
          <w:i w:val="0"/>
          <w:sz w:val="24"/>
          <w:szCs w:val="24"/>
          <w:lang w:val="x-none" w:eastAsia="x-none"/>
        </w:rPr>
        <w:t>The process of making a disciple</w:t>
      </w:r>
    </w:p>
    <w:p w14:paraId="4D26BA86" w14:textId="61CE945F" w:rsidR="00343BD9" w:rsidRDefault="00343BD9" w:rsidP="00343BD9">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val="0"/>
          <w:sz w:val="24"/>
          <w:szCs w:val="24"/>
          <w:lang w:val="x-none" w:eastAsia="x-none"/>
        </w:rPr>
      </w:pPr>
    </w:p>
    <w:p w14:paraId="4D1EFDB7" w14:textId="38F84353" w:rsidR="00343BD9" w:rsidRDefault="00343BD9" w:rsidP="00343BD9">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val="0"/>
          <w:sz w:val="24"/>
          <w:szCs w:val="24"/>
          <w:lang w:val="x-none" w:eastAsia="x-none"/>
        </w:rPr>
      </w:pPr>
    </w:p>
    <w:p w14:paraId="273BABEF" w14:textId="77777777" w:rsidR="00343BD9" w:rsidRDefault="00343BD9" w:rsidP="00343BD9">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val="0"/>
          <w:sz w:val="24"/>
          <w:szCs w:val="24"/>
          <w:lang w:val="x-none" w:eastAsia="x-none"/>
        </w:rPr>
      </w:pPr>
    </w:p>
    <w:p w14:paraId="1A7F79C4" w14:textId="373FAF11" w:rsidR="00FB7FBE" w:rsidRPr="00343BD9" w:rsidRDefault="00343BD9" w:rsidP="00343BD9">
      <w:pPr>
        <w:pStyle w:val="BodySingle"/>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i w:val="0"/>
          <w:iCs/>
          <w:sz w:val="24"/>
          <w:szCs w:val="24"/>
          <w:lang w:val="x-none" w:eastAsia="x-none"/>
        </w:rPr>
      </w:pPr>
      <w:r>
        <w:rPr>
          <w:rFonts w:ascii="Times New Roman" w:hAnsi="Times New Roman"/>
          <w:i w:val="0"/>
          <w:iCs/>
          <w:sz w:val="24"/>
          <w:szCs w:val="24"/>
        </w:rPr>
        <w:t xml:space="preserve"> </w:t>
      </w:r>
      <w:r w:rsidR="00FB7FBE" w:rsidRPr="00343BD9">
        <w:rPr>
          <w:rFonts w:ascii="Times New Roman" w:hAnsi="Times New Roman"/>
          <w:i w:val="0"/>
          <w:iCs/>
          <w:sz w:val="24"/>
          <w:szCs w:val="24"/>
        </w:rPr>
        <w:t>Christ met people where they were at and challenged them to take the next step forward spiritually.  In his life we see five basic types of challenges.</w:t>
      </w:r>
    </w:p>
    <w:p w14:paraId="276F0416" w14:textId="77777777" w:rsidR="00FB7FBE" w:rsidRPr="004363E0" w:rsidRDefault="00FB7FBE" w:rsidP="004363E0">
      <w:pPr>
        <w:pStyle w:val="DefaultText"/>
        <w:rPr>
          <w:szCs w:val="24"/>
        </w:rPr>
      </w:pPr>
    </w:p>
    <w:p w14:paraId="68FC7617" w14:textId="77777777" w:rsidR="00FB7FBE" w:rsidRPr="004363E0" w:rsidRDefault="00FB7FBE" w:rsidP="004363E0">
      <w:pPr>
        <w:pStyle w:val="DefaultText"/>
        <w:rPr>
          <w:sz w:val="22"/>
          <w:szCs w:val="22"/>
        </w:rPr>
      </w:pPr>
    </w:p>
    <w:p w14:paraId="2F552450" w14:textId="77777777" w:rsidR="00FB7FBE" w:rsidRPr="004363E0" w:rsidRDefault="00FB7FBE" w:rsidP="004363E0">
      <w:pPr>
        <w:pStyle w:val="DefaultText"/>
        <w:rPr>
          <w:sz w:val="22"/>
          <w:szCs w:val="22"/>
        </w:rPr>
      </w:pPr>
    </w:p>
    <w:p w14:paraId="669B7D1E" w14:textId="77777777" w:rsidR="00FB7FBE" w:rsidRPr="004363E0" w:rsidRDefault="00FB7FBE" w:rsidP="004363E0">
      <w:pPr>
        <w:pStyle w:val="DefaultText"/>
        <w:rPr>
          <w:sz w:val="22"/>
          <w:szCs w:val="22"/>
        </w:rPr>
      </w:pPr>
    </w:p>
    <w:p w14:paraId="761BDE6F" w14:textId="77777777" w:rsidR="00FB7FBE" w:rsidRPr="004363E0" w:rsidRDefault="00FB7FBE" w:rsidP="004363E0">
      <w:pPr>
        <w:pStyle w:val="DefaultText"/>
        <w:rPr>
          <w:sz w:val="22"/>
          <w:szCs w:val="22"/>
        </w:rPr>
      </w:pPr>
    </w:p>
    <w:p w14:paraId="1715865A" w14:textId="7FBE8BB1" w:rsidR="00D428EF" w:rsidRPr="004363E0" w:rsidRDefault="002C088F" w:rsidP="004363E0">
      <w:pPr>
        <w:pStyle w:val="DefaultText"/>
        <w:rPr>
          <w:sz w:val="22"/>
          <w:szCs w:val="22"/>
        </w:rPr>
      </w:pPr>
      <w:r w:rsidRPr="004363E0">
        <w:rPr>
          <w:noProof/>
          <w:sz w:val="22"/>
          <w:szCs w:val="22"/>
        </w:rPr>
        <w:drawing>
          <wp:inline distT="0" distB="0" distL="0" distR="0" wp14:anchorId="00647130" wp14:editId="12A5DA90">
            <wp:extent cx="6065134" cy="2628656"/>
            <wp:effectExtent l="0" t="0" r="5715" b="0"/>
            <wp:docPr id="1" name="Picture 1" descr="Macintosh HD:private:var:folders:7c:6_1z6rvr8xl6ns006s6q49q80000gp:T:TemporaryItems:JV Training_5 Challenges of Christ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c:6_1z6rvr8xl6ns006s6q49q80000gp:T:TemporaryItems:JV Training_5 Challenges of Christ Pl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134" cy="2628656"/>
                    </a:xfrm>
                    <a:prstGeom prst="rect">
                      <a:avLst/>
                    </a:prstGeom>
                    <a:noFill/>
                    <a:ln>
                      <a:noFill/>
                    </a:ln>
                  </pic:spPr>
                </pic:pic>
              </a:graphicData>
            </a:graphic>
          </wp:inline>
        </w:drawing>
      </w:r>
    </w:p>
    <w:p w14:paraId="2FCFD63B" w14:textId="77777777" w:rsidR="00FB7FBE" w:rsidRPr="004363E0" w:rsidRDefault="00FB7FBE" w:rsidP="004363E0">
      <w:pPr>
        <w:pStyle w:val="DefaultText"/>
        <w:rPr>
          <w:sz w:val="22"/>
          <w:szCs w:val="22"/>
        </w:rPr>
      </w:pPr>
    </w:p>
    <w:p w14:paraId="3C258FB4" w14:textId="77777777" w:rsidR="00FB7FBE" w:rsidRPr="004363E0" w:rsidRDefault="00FB7FBE" w:rsidP="004363E0">
      <w:pPr>
        <w:spacing w:after="0"/>
        <w:ind w:left="360"/>
        <w:rPr>
          <w:rFonts w:ascii="Times New Roman" w:eastAsia="Times New Roman" w:hAnsi="Times New Roman"/>
          <w:b/>
          <w:bCs/>
          <w:sz w:val="24"/>
          <w:szCs w:val="24"/>
          <w:lang w:val="x-none" w:eastAsia="x-none"/>
        </w:rPr>
      </w:pPr>
    </w:p>
    <w:p w14:paraId="73011192" w14:textId="0B0C08A0" w:rsidR="00343BD9" w:rsidRDefault="00D428EF" w:rsidP="00343BD9">
      <w:pPr>
        <w:pStyle w:val="ListParagraph"/>
        <w:numPr>
          <w:ilvl w:val="0"/>
          <w:numId w:val="8"/>
        </w:numPr>
        <w:spacing w:after="0"/>
        <w:rPr>
          <w:rFonts w:ascii="Times New Roman" w:eastAsia="Times New Roman" w:hAnsi="Times New Roman"/>
          <w:b/>
          <w:bCs/>
          <w:sz w:val="24"/>
          <w:szCs w:val="24"/>
          <w:lang w:val="x-none" w:eastAsia="x-none"/>
        </w:rPr>
      </w:pPr>
      <w:r w:rsidRPr="00343BD9">
        <w:rPr>
          <w:rFonts w:ascii="Times New Roman" w:eastAsia="Times New Roman" w:hAnsi="Times New Roman"/>
          <w:b/>
          <w:bCs/>
          <w:sz w:val="24"/>
          <w:szCs w:val="24"/>
          <w:lang w:val="x-none" w:eastAsia="x-none"/>
        </w:rPr>
        <w:t>Going deeper:</w:t>
      </w:r>
    </w:p>
    <w:p w14:paraId="67B39BE5" w14:textId="70707BC0" w:rsidR="00343BD9" w:rsidRDefault="00343BD9" w:rsidP="00343BD9">
      <w:pPr>
        <w:pStyle w:val="ListParagraph"/>
        <w:spacing w:after="0"/>
        <w:rPr>
          <w:rFonts w:ascii="Times New Roman" w:eastAsia="Times New Roman" w:hAnsi="Times New Roman"/>
          <w:b/>
          <w:bCs/>
          <w:sz w:val="24"/>
          <w:szCs w:val="24"/>
          <w:lang w:val="x-none" w:eastAsia="x-none"/>
        </w:rPr>
      </w:pPr>
    </w:p>
    <w:p w14:paraId="2648739B" w14:textId="77777777" w:rsidR="00343BD9" w:rsidRDefault="00343BD9" w:rsidP="00343BD9">
      <w:pPr>
        <w:pStyle w:val="ListParagraph"/>
        <w:spacing w:after="0"/>
        <w:rPr>
          <w:rFonts w:ascii="Times New Roman" w:eastAsia="Times New Roman" w:hAnsi="Times New Roman"/>
          <w:b/>
          <w:bCs/>
          <w:sz w:val="24"/>
          <w:szCs w:val="24"/>
          <w:lang w:val="x-none" w:eastAsia="x-none"/>
        </w:rPr>
      </w:pPr>
    </w:p>
    <w:p w14:paraId="784A8765" w14:textId="4487C8B7" w:rsidR="00A87EB2" w:rsidRDefault="00A87EB2" w:rsidP="00343BD9">
      <w:pPr>
        <w:pStyle w:val="ListParagraph"/>
        <w:numPr>
          <w:ilvl w:val="1"/>
          <w:numId w:val="8"/>
        </w:numPr>
        <w:spacing w:after="0"/>
        <w:rPr>
          <w:rFonts w:ascii="Times New Roman" w:eastAsia="Times New Roman" w:hAnsi="Times New Roman"/>
          <w:bCs/>
          <w:sz w:val="24"/>
          <w:szCs w:val="24"/>
          <w:lang w:val="x-none" w:eastAsia="x-none"/>
        </w:rPr>
      </w:pPr>
      <w:r w:rsidRPr="00343BD9">
        <w:rPr>
          <w:rFonts w:ascii="Times New Roman" w:eastAsia="Times New Roman" w:hAnsi="Times New Roman"/>
          <w:bCs/>
          <w:sz w:val="24"/>
          <w:szCs w:val="24"/>
          <w:lang w:val="x-none" w:eastAsia="x-none"/>
        </w:rPr>
        <w:t>Write down the three most important issues or questions that you are facing in your ministry right now.</w:t>
      </w:r>
    </w:p>
    <w:p w14:paraId="282BF24B" w14:textId="77777777" w:rsidR="00343BD9" w:rsidRPr="00343BD9" w:rsidRDefault="00343BD9" w:rsidP="00343BD9">
      <w:pPr>
        <w:pStyle w:val="ListParagraph"/>
        <w:spacing w:after="0"/>
        <w:ind w:left="1440"/>
        <w:rPr>
          <w:rFonts w:ascii="Times New Roman" w:eastAsia="Times New Roman" w:hAnsi="Times New Roman"/>
          <w:bCs/>
          <w:sz w:val="24"/>
          <w:szCs w:val="24"/>
          <w:lang w:val="x-none" w:eastAsia="x-none"/>
        </w:rPr>
      </w:pPr>
    </w:p>
    <w:p w14:paraId="5E392A12" w14:textId="38FAEA9B" w:rsidR="00A87EB2" w:rsidRDefault="00A87EB2" w:rsidP="00343BD9">
      <w:pPr>
        <w:spacing w:after="0"/>
        <w:ind w:left="2160" w:hanging="360"/>
        <w:rPr>
          <w:rFonts w:ascii="Times New Roman" w:eastAsia="Times New Roman" w:hAnsi="Times New Roman"/>
          <w:bCs/>
          <w:sz w:val="24"/>
          <w:szCs w:val="24"/>
          <w:lang w:val="x-none" w:eastAsia="x-none"/>
        </w:rPr>
      </w:pPr>
      <w:r w:rsidRPr="004363E0">
        <w:rPr>
          <w:rFonts w:ascii="Times New Roman" w:eastAsia="Times New Roman" w:hAnsi="Times New Roman"/>
          <w:bCs/>
          <w:sz w:val="24"/>
          <w:szCs w:val="24"/>
          <w:lang w:val="x-none" w:eastAsia="x-none"/>
        </w:rPr>
        <w:t>1.</w:t>
      </w:r>
    </w:p>
    <w:p w14:paraId="0D072177" w14:textId="659B8DF2" w:rsidR="00343BD9" w:rsidRDefault="00343BD9" w:rsidP="00343BD9">
      <w:pPr>
        <w:spacing w:after="0"/>
        <w:ind w:left="2160" w:hanging="360"/>
        <w:rPr>
          <w:rFonts w:ascii="Times New Roman" w:eastAsia="Times New Roman" w:hAnsi="Times New Roman"/>
          <w:bCs/>
          <w:sz w:val="24"/>
          <w:szCs w:val="24"/>
          <w:lang w:val="x-none" w:eastAsia="x-none"/>
        </w:rPr>
      </w:pPr>
    </w:p>
    <w:p w14:paraId="1BA17434" w14:textId="1BF3A8F6" w:rsidR="00343BD9" w:rsidRDefault="00343BD9" w:rsidP="00343BD9">
      <w:pPr>
        <w:spacing w:after="0"/>
        <w:ind w:left="2160" w:hanging="360"/>
        <w:rPr>
          <w:rFonts w:ascii="Times New Roman" w:eastAsia="Times New Roman" w:hAnsi="Times New Roman"/>
          <w:bCs/>
          <w:sz w:val="24"/>
          <w:szCs w:val="24"/>
          <w:lang w:val="x-none" w:eastAsia="x-none"/>
        </w:rPr>
      </w:pPr>
    </w:p>
    <w:p w14:paraId="6DA5B670" w14:textId="77777777" w:rsidR="00343BD9" w:rsidRPr="004363E0" w:rsidRDefault="00343BD9" w:rsidP="00343BD9">
      <w:pPr>
        <w:spacing w:after="0"/>
        <w:ind w:left="2160" w:hanging="360"/>
        <w:rPr>
          <w:rFonts w:ascii="Times New Roman" w:eastAsia="Times New Roman" w:hAnsi="Times New Roman"/>
          <w:bCs/>
          <w:sz w:val="24"/>
          <w:szCs w:val="24"/>
          <w:lang w:val="x-none" w:eastAsia="x-none"/>
        </w:rPr>
      </w:pPr>
    </w:p>
    <w:p w14:paraId="167E695B" w14:textId="77777777" w:rsidR="00343BD9" w:rsidRDefault="00A87EB2" w:rsidP="00343BD9">
      <w:pPr>
        <w:spacing w:after="0"/>
        <w:ind w:left="2160" w:hanging="360"/>
        <w:rPr>
          <w:rFonts w:ascii="Times New Roman" w:eastAsia="Times New Roman" w:hAnsi="Times New Roman"/>
          <w:bCs/>
          <w:sz w:val="24"/>
          <w:szCs w:val="24"/>
          <w:lang w:val="x-none" w:eastAsia="x-none"/>
        </w:rPr>
      </w:pPr>
      <w:r w:rsidRPr="004363E0">
        <w:rPr>
          <w:rFonts w:ascii="Times New Roman" w:eastAsia="Times New Roman" w:hAnsi="Times New Roman"/>
          <w:bCs/>
          <w:sz w:val="24"/>
          <w:szCs w:val="24"/>
          <w:lang w:val="x-none" w:eastAsia="x-none"/>
        </w:rPr>
        <w:t>2.</w:t>
      </w:r>
    </w:p>
    <w:p w14:paraId="3477B7B0" w14:textId="77777777" w:rsidR="00343BD9" w:rsidRDefault="00343BD9" w:rsidP="00343BD9">
      <w:pPr>
        <w:spacing w:after="0"/>
        <w:ind w:left="2160" w:hanging="360"/>
        <w:rPr>
          <w:rFonts w:ascii="Times New Roman" w:eastAsia="Times New Roman" w:hAnsi="Times New Roman"/>
          <w:bCs/>
          <w:sz w:val="24"/>
          <w:szCs w:val="24"/>
          <w:lang w:val="x-none" w:eastAsia="x-none"/>
        </w:rPr>
      </w:pPr>
    </w:p>
    <w:p w14:paraId="650BC9B8" w14:textId="77777777" w:rsidR="00343BD9" w:rsidRDefault="00343BD9" w:rsidP="00343BD9">
      <w:pPr>
        <w:spacing w:after="0"/>
        <w:ind w:left="2160" w:hanging="360"/>
        <w:rPr>
          <w:rFonts w:ascii="Times New Roman" w:eastAsia="Times New Roman" w:hAnsi="Times New Roman"/>
          <w:bCs/>
          <w:sz w:val="24"/>
          <w:szCs w:val="24"/>
          <w:lang w:val="x-none" w:eastAsia="x-none"/>
        </w:rPr>
      </w:pPr>
    </w:p>
    <w:p w14:paraId="466F8E40" w14:textId="6FCEA138" w:rsidR="00A87EB2" w:rsidRPr="004363E0" w:rsidRDefault="00A87EB2" w:rsidP="00343BD9">
      <w:pPr>
        <w:spacing w:after="0"/>
        <w:ind w:left="2160" w:hanging="360"/>
        <w:rPr>
          <w:rFonts w:ascii="Times New Roman" w:eastAsia="Times New Roman" w:hAnsi="Times New Roman"/>
          <w:bCs/>
          <w:sz w:val="24"/>
          <w:szCs w:val="24"/>
          <w:lang w:val="x-none" w:eastAsia="x-none"/>
        </w:rPr>
      </w:pPr>
      <w:r w:rsidRPr="004363E0">
        <w:rPr>
          <w:rFonts w:ascii="Times New Roman" w:eastAsia="Times New Roman" w:hAnsi="Times New Roman"/>
          <w:bCs/>
          <w:sz w:val="24"/>
          <w:szCs w:val="24"/>
          <w:lang w:val="x-none" w:eastAsia="x-none"/>
        </w:rPr>
        <w:t xml:space="preserve"> </w:t>
      </w:r>
    </w:p>
    <w:p w14:paraId="638F01D6" w14:textId="104672BC" w:rsidR="00A87EB2" w:rsidRDefault="00A87EB2" w:rsidP="00343BD9">
      <w:pPr>
        <w:spacing w:after="0"/>
        <w:ind w:left="2160" w:hanging="360"/>
        <w:rPr>
          <w:rFonts w:ascii="Times New Roman" w:eastAsia="Times New Roman" w:hAnsi="Times New Roman"/>
          <w:bCs/>
          <w:sz w:val="24"/>
          <w:szCs w:val="24"/>
          <w:lang w:val="x-none" w:eastAsia="x-none"/>
        </w:rPr>
      </w:pPr>
      <w:r w:rsidRPr="004363E0">
        <w:rPr>
          <w:rFonts w:ascii="Times New Roman" w:eastAsia="Times New Roman" w:hAnsi="Times New Roman"/>
          <w:bCs/>
          <w:sz w:val="24"/>
          <w:szCs w:val="24"/>
          <w:lang w:val="x-none" w:eastAsia="x-none"/>
        </w:rPr>
        <w:lastRenderedPageBreak/>
        <w:t xml:space="preserve">3. </w:t>
      </w:r>
    </w:p>
    <w:p w14:paraId="79AC566F" w14:textId="637CCCBE" w:rsidR="00343BD9" w:rsidRDefault="00343BD9" w:rsidP="00343BD9">
      <w:pPr>
        <w:spacing w:after="0"/>
        <w:ind w:left="1440" w:firstLine="720"/>
        <w:rPr>
          <w:rFonts w:ascii="Times New Roman" w:eastAsia="Times New Roman" w:hAnsi="Times New Roman"/>
          <w:bCs/>
          <w:sz w:val="24"/>
          <w:szCs w:val="24"/>
          <w:lang w:val="x-none" w:eastAsia="x-none"/>
        </w:rPr>
      </w:pPr>
    </w:p>
    <w:p w14:paraId="45C78EEF" w14:textId="13C32E9C" w:rsidR="00343BD9" w:rsidRDefault="00343BD9" w:rsidP="00343BD9">
      <w:pPr>
        <w:spacing w:after="0"/>
        <w:ind w:left="1440" w:firstLine="720"/>
        <w:rPr>
          <w:rFonts w:ascii="Times New Roman" w:eastAsia="Times New Roman" w:hAnsi="Times New Roman"/>
          <w:bCs/>
          <w:sz w:val="24"/>
          <w:szCs w:val="24"/>
          <w:lang w:val="x-none" w:eastAsia="x-none"/>
        </w:rPr>
      </w:pPr>
    </w:p>
    <w:p w14:paraId="41DFCA99" w14:textId="77777777" w:rsidR="00343BD9" w:rsidRPr="004363E0" w:rsidRDefault="00343BD9" w:rsidP="00343BD9">
      <w:pPr>
        <w:spacing w:after="0"/>
        <w:ind w:left="1440" w:firstLine="720"/>
        <w:rPr>
          <w:rFonts w:ascii="Times New Roman" w:eastAsia="Times New Roman" w:hAnsi="Times New Roman"/>
          <w:bCs/>
          <w:sz w:val="24"/>
          <w:szCs w:val="24"/>
          <w:lang w:val="x-none" w:eastAsia="x-none"/>
        </w:rPr>
      </w:pPr>
    </w:p>
    <w:p w14:paraId="43D52024" w14:textId="459C899C" w:rsidR="00A87EB2" w:rsidRPr="00343BD9" w:rsidRDefault="00A87EB2" w:rsidP="00343BD9">
      <w:pPr>
        <w:pStyle w:val="ListParagraph"/>
        <w:numPr>
          <w:ilvl w:val="1"/>
          <w:numId w:val="8"/>
        </w:numPr>
        <w:spacing w:after="0"/>
        <w:rPr>
          <w:rFonts w:ascii="Times New Roman" w:eastAsia="Times New Roman" w:hAnsi="Times New Roman"/>
          <w:bCs/>
          <w:sz w:val="24"/>
          <w:szCs w:val="24"/>
          <w:lang w:val="x-none" w:eastAsia="x-none"/>
        </w:rPr>
      </w:pPr>
      <w:r w:rsidRPr="00343BD9">
        <w:rPr>
          <w:rFonts w:ascii="Times New Roman" w:eastAsia="Times New Roman" w:hAnsi="Times New Roman"/>
          <w:bCs/>
          <w:sz w:val="24"/>
          <w:szCs w:val="24"/>
          <w:lang w:val="x-none" w:eastAsia="x-none"/>
        </w:rPr>
        <w:t>What insights or help do you find when you look at t</w:t>
      </w:r>
      <w:r w:rsidR="00C953FB" w:rsidRPr="00343BD9">
        <w:rPr>
          <w:rFonts w:ascii="Times New Roman" w:eastAsia="Times New Roman" w:hAnsi="Times New Roman"/>
          <w:bCs/>
          <w:sz w:val="24"/>
          <w:szCs w:val="24"/>
          <w:lang w:val="x-none" w:eastAsia="x-none"/>
        </w:rPr>
        <w:t>hese questions through the lens</w:t>
      </w:r>
      <w:r w:rsidRPr="00343BD9">
        <w:rPr>
          <w:rFonts w:ascii="Times New Roman" w:eastAsia="Times New Roman" w:hAnsi="Times New Roman"/>
          <w:bCs/>
          <w:sz w:val="24"/>
          <w:szCs w:val="24"/>
          <w:lang w:val="x-none" w:eastAsia="x-none"/>
        </w:rPr>
        <w:t xml:space="preserve"> of the Jesus model?  Remember the key commands of the great commission – make disciples and look to Jesus.</w:t>
      </w:r>
    </w:p>
    <w:sectPr w:rsidR="00A87EB2" w:rsidRPr="00343BD9" w:rsidSect="0067288D">
      <w:footerReference w:type="default" r:id="rId8"/>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07B9" w14:textId="77777777" w:rsidR="000E2514" w:rsidRDefault="000E2514" w:rsidP="00B80544">
      <w:pPr>
        <w:spacing w:after="0" w:line="240" w:lineRule="auto"/>
      </w:pPr>
      <w:r>
        <w:separator/>
      </w:r>
    </w:p>
  </w:endnote>
  <w:endnote w:type="continuationSeparator" w:id="0">
    <w:p w14:paraId="34FF3441" w14:textId="77777777" w:rsidR="000E2514" w:rsidRDefault="000E2514" w:rsidP="00B8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〣">
    <w:altName w:val="Tahoma"/>
    <w:charset w:val="00"/>
    <w:family w:val="swiss"/>
    <w:pitch w:val="variable"/>
    <w:sig w:usb0="00000000" w:usb1="00000000" w:usb2="00000000" w:usb3="00000000" w:csb0="00A3C4C8" w:csb1="00A3C49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96395"/>
      <w:docPartObj>
        <w:docPartGallery w:val="Page Numbers (Bottom of Page)"/>
        <w:docPartUnique/>
      </w:docPartObj>
    </w:sdtPr>
    <w:sdtEndPr>
      <w:rPr>
        <w:noProof/>
      </w:rPr>
    </w:sdtEndPr>
    <w:sdtContent>
      <w:p w14:paraId="658241EB" w14:textId="7FB12178" w:rsidR="00B80544" w:rsidRDefault="00B80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C8A4E" w14:textId="77777777" w:rsidR="00B80544" w:rsidRDefault="00B8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3FDF" w14:textId="77777777" w:rsidR="000E2514" w:rsidRDefault="000E2514" w:rsidP="00B80544">
      <w:pPr>
        <w:spacing w:after="0" w:line="240" w:lineRule="auto"/>
      </w:pPr>
      <w:r>
        <w:separator/>
      </w:r>
    </w:p>
  </w:footnote>
  <w:footnote w:type="continuationSeparator" w:id="0">
    <w:p w14:paraId="40C12D80" w14:textId="77777777" w:rsidR="000E2514" w:rsidRDefault="000E2514" w:rsidP="00B80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196E"/>
    <w:multiLevelType w:val="hybridMultilevel"/>
    <w:tmpl w:val="4C2A362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815BF"/>
    <w:multiLevelType w:val="hybridMultilevel"/>
    <w:tmpl w:val="956CD0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0A7A81"/>
    <w:multiLevelType w:val="hybridMultilevel"/>
    <w:tmpl w:val="0DDAE798"/>
    <w:lvl w:ilvl="0" w:tplc="F140A4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6BC7EE6"/>
    <w:multiLevelType w:val="singleLevel"/>
    <w:tmpl w:val="CE726D96"/>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 w15:restartNumberingAfterBreak="0">
    <w:nsid w:val="3B003370"/>
    <w:multiLevelType w:val="hybridMultilevel"/>
    <w:tmpl w:val="E940ED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684072"/>
    <w:multiLevelType w:val="hybridMultilevel"/>
    <w:tmpl w:val="34ACFF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32D366C"/>
    <w:multiLevelType w:val="hybridMultilevel"/>
    <w:tmpl w:val="BBAE9834"/>
    <w:lvl w:ilvl="0" w:tplc="C5A83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17800"/>
    <w:multiLevelType w:val="hybridMultilevel"/>
    <w:tmpl w:val="B636D6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1"/>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FBE"/>
    <w:rsid w:val="00027DB5"/>
    <w:rsid w:val="000E2514"/>
    <w:rsid w:val="000F6BF8"/>
    <w:rsid w:val="001B07C9"/>
    <w:rsid w:val="002C088F"/>
    <w:rsid w:val="002F3C51"/>
    <w:rsid w:val="00343BD9"/>
    <w:rsid w:val="00392660"/>
    <w:rsid w:val="004363E0"/>
    <w:rsid w:val="00473894"/>
    <w:rsid w:val="00600D0C"/>
    <w:rsid w:val="0067288D"/>
    <w:rsid w:val="00691C30"/>
    <w:rsid w:val="00822A8E"/>
    <w:rsid w:val="008354BD"/>
    <w:rsid w:val="008D080A"/>
    <w:rsid w:val="00946608"/>
    <w:rsid w:val="00A32EBC"/>
    <w:rsid w:val="00A87EB2"/>
    <w:rsid w:val="00B80544"/>
    <w:rsid w:val="00C953FB"/>
    <w:rsid w:val="00D428EF"/>
    <w:rsid w:val="00D7087C"/>
    <w:rsid w:val="00FB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65AFD"/>
  <w14:defaultImageDpi w14:val="300"/>
  <w15:docId w15:val="{94312E43-691F-4434-8C3F-5E1C9150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B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2C088F"/>
    <w:pPr>
      <w:spacing w:before="100" w:beforeAutospacing="1" w:after="100" w:afterAutospacing="1" w:line="240" w:lineRule="auto"/>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FB7FBE"/>
    <w:pPr>
      <w:overflowPunct w:val="0"/>
      <w:autoSpaceDE w:val="0"/>
      <w:autoSpaceDN w:val="0"/>
      <w:adjustRightInd w:val="0"/>
      <w:spacing w:after="0" w:line="360" w:lineRule="auto"/>
      <w:textAlignment w:val="baseline"/>
    </w:pPr>
    <w:rPr>
      <w:rFonts w:ascii="Times New Roman" w:eastAsia="Times New Roman" w:hAnsi="Times New Roman"/>
      <w:sz w:val="24"/>
      <w:szCs w:val="20"/>
    </w:rPr>
  </w:style>
  <w:style w:type="paragraph" w:customStyle="1" w:styleId="BodySingle">
    <w:name w:val="Body Single"/>
    <w:basedOn w:val="Normal"/>
    <w:rsid w:val="00FB7FBE"/>
    <w:pPr>
      <w:overflowPunct w:val="0"/>
      <w:autoSpaceDE w:val="0"/>
      <w:autoSpaceDN w:val="0"/>
      <w:adjustRightInd w:val="0"/>
      <w:spacing w:after="0" w:line="240" w:lineRule="auto"/>
      <w:textAlignment w:val="baseline"/>
    </w:pPr>
    <w:rPr>
      <w:rFonts w:ascii="⥺〣" w:eastAsia="Times New Roman" w:hAnsi="⥺〣"/>
      <w:i/>
      <w:sz w:val="28"/>
      <w:szCs w:val="20"/>
    </w:rPr>
  </w:style>
  <w:style w:type="paragraph" w:customStyle="1" w:styleId="DefaultText">
    <w:name w:val="Default Text"/>
    <w:basedOn w:val="Normal"/>
    <w:rsid w:val="00FB7FBE"/>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ListParagraph">
    <w:name w:val="List Paragraph"/>
    <w:basedOn w:val="Normal"/>
    <w:uiPriority w:val="34"/>
    <w:qFormat/>
    <w:rsid w:val="00FB7FBE"/>
    <w:pPr>
      <w:ind w:left="720"/>
      <w:contextualSpacing/>
    </w:pPr>
  </w:style>
  <w:style w:type="paragraph" w:customStyle="1" w:styleId="Bullet1">
    <w:name w:val="Bullet 1"/>
    <w:basedOn w:val="Normal"/>
    <w:rsid w:val="00D428E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NormalWeb">
    <w:name w:val="Normal (Web)"/>
    <w:basedOn w:val="Normal"/>
    <w:uiPriority w:val="99"/>
    <w:semiHidden/>
    <w:unhideWhenUsed/>
    <w:rsid w:val="0067288D"/>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rsid w:val="0067288D"/>
    <w:rPr>
      <w:i/>
      <w:iCs/>
    </w:rPr>
  </w:style>
  <w:style w:type="paragraph" w:styleId="BalloonText">
    <w:name w:val="Balloon Text"/>
    <w:basedOn w:val="Normal"/>
    <w:link w:val="BalloonTextChar"/>
    <w:uiPriority w:val="99"/>
    <w:semiHidden/>
    <w:unhideWhenUsed/>
    <w:rsid w:val="002C08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88F"/>
    <w:rPr>
      <w:rFonts w:ascii="Lucida Grande" w:eastAsia="Calibri" w:hAnsi="Lucida Grande" w:cs="Lucida Grande"/>
      <w:sz w:val="18"/>
      <w:szCs w:val="18"/>
    </w:rPr>
  </w:style>
  <w:style w:type="character" w:customStyle="1" w:styleId="Heading1Char">
    <w:name w:val="Heading 1 Char"/>
    <w:basedOn w:val="DefaultParagraphFont"/>
    <w:link w:val="Heading1"/>
    <w:uiPriority w:val="9"/>
    <w:rsid w:val="002C088F"/>
    <w:rPr>
      <w:rFonts w:ascii="Times" w:hAnsi="Times"/>
      <w:b/>
      <w:bCs/>
      <w:kern w:val="36"/>
      <w:sz w:val="48"/>
      <w:szCs w:val="48"/>
    </w:rPr>
  </w:style>
  <w:style w:type="character" w:styleId="Hyperlink">
    <w:name w:val="Hyperlink"/>
    <w:basedOn w:val="DefaultParagraphFont"/>
    <w:uiPriority w:val="99"/>
    <w:semiHidden/>
    <w:unhideWhenUsed/>
    <w:rsid w:val="002C088F"/>
    <w:rPr>
      <w:color w:val="0000FF"/>
      <w:u w:val="single"/>
    </w:rPr>
  </w:style>
  <w:style w:type="paragraph" w:styleId="Header">
    <w:name w:val="header"/>
    <w:basedOn w:val="Normal"/>
    <w:link w:val="HeaderChar"/>
    <w:uiPriority w:val="99"/>
    <w:unhideWhenUsed/>
    <w:rsid w:val="00B8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44"/>
    <w:rPr>
      <w:rFonts w:ascii="Calibri" w:eastAsia="Calibri" w:hAnsi="Calibri" w:cs="Times New Roman"/>
      <w:sz w:val="22"/>
      <w:szCs w:val="22"/>
    </w:rPr>
  </w:style>
  <w:style w:type="paragraph" w:styleId="Footer">
    <w:name w:val="footer"/>
    <w:basedOn w:val="Normal"/>
    <w:link w:val="FooterChar"/>
    <w:uiPriority w:val="99"/>
    <w:unhideWhenUsed/>
    <w:rsid w:val="00B8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44"/>
    <w:rPr>
      <w:rFonts w:ascii="Calibri" w:eastAsia="Calibri" w:hAnsi="Calibri" w:cs="Times New Roman"/>
      <w:sz w:val="22"/>
      <w:szCs w:val="22"/>
    </w:rPr>
  </w:style>
  <w:style w:type="character" w:styleId="Strong">
    <w:name w:val="Strong"/>
    <w:uiPriority w:val="22"/>
    <w:qFormat/>
    <w:rsid w:val="00027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4649">
      <w:bodyDiv w:val="1"/>
      <w:marLeft w:val="0"/>
      <w:marRight w:val="0"/>
      <w:marTop w:val="0"/>
      <w:marBottom w:val="0"/>
      <w:divBdr>
        <w:top w:val="none" w:sz="0" w:space="0" w:color="auto"/>
        <w:left w:val="none" w:sz="0" w:space="0" w:color="auto"/>
        <w:bottom w:val="none" w:sz="0" w:space="0" w:color="auto"/>
        <w:right w:val="none" w:sz="0" w:space="0" w:color="auto"/>
      </w:divBdr>
    </w:div>
    <w:div w:id="1466586138">
      <w:bodyDiv w:val="1"/>
      <w:marLeft w:val="0"/>
      <w:marRight w:val="0"/>
      <w:marTop w:val="0"/>
      <w:marBottom w:val="0"/>
      <w:divBdr>
        <w:top w:val="none" w:sz="0" w:space="0" w:color="auto"/>
        <w:left w:val="none" w:sz="0" w:space="0" w:color="auto"/>
        <w:bottom w:val="none" w:sz="0" w:space="0" w:color="auto"/>
        <w:right w:val="none" w:sz="0" w:space="0" w:color="auto"/>
      </w:divBdr>
      <w:divsChild>
        <w:div w:id="505050329">
          <w:marLeft w:val="0"/>
          <w:marRight w:val="0"/>
          <w:marTop w:val="0"/>
          <w:marBottom w:val="0"/>
          <w:divBdr>
            <w:top w:val="none" w:sz="0" w:space="0" w:color="auto"/>
            <w:left w:val="none" w:sz="0" w:space="0" w:color="auto"/>
            <w:bottom w:val="none" w:sz="0" w:space="0" w:color="auto"/>
            <w:right w:val="none" w:sz="0" w:space="0" w:color="auto"/>
          </w:divBdr>
          <w:divsChild>
            <w:div w:id="1794211083">
              <w:marLeft w:val="0"/>
              <w:marRight w:val="0"/>
              <w:marTop w:val="0"/>
              <w:marBottom w:val="0"/>
              <w:divBdr>
                <w:top w:val="none" w:sz="0" w:space="0" w:color="auto"/>
                <w:left w:val="none" w:sz="0" w:space="0" w:color="auto"/>
                <w:bottom w:val="none" w:sz="0" w:space="0" w:color="auto"/>
                <w:right w:val="none" w:sz="0" w:space="0" w:color="auto"/>
              </w:divBdr>
              <w:divsChild>
                <w:div w:id="848914038">
                  <w:marLeft w:val="0"/>
                  <w:marRight w:val="0"/>
                  <w:marTop w:val="0"/>
                  <w:marBottom w:val="0"/>
                  <w:divBdr>
                    <w:top w:val="none" w:sz="0" w:space="0" w:color="auto"/>
                    <w:left w:val="none" w:sz="0" w:space="0" w:color="auto"/>
                    <w:bottom w:val="none" w:sz="0" w:space="0" w:color="auto"/>
                    <w:right w:val="none" w:sz="0" w:space="0" w:color="auto"/>
                  </w:divBdr>
                  <w:divsChild>
                    <w:div w:id="2027976347">
                      <w:marLeft w:val="0"/>
                      <w:marRight w:val="0"/>
                      <w:marTop w:val="0"/>
                      <w:marBottom w:val="0"/>
                      <w:divBdr>
                        <w:top w:val="none" w:sz="0" w:space="0" w:color="auto"/>
                        <w:left w:val="none" w:sz="0" w:space="0" w:color="auto"/>
                        <w:bottom w:val="none" w:sz="0" w:space="0" w:color="auto"/>
                        <w:right w:val="none" w:sz="0" w:space="0" w:color="auto"/>
                      </w:divBdr>
                      <w:divsChild>
                        <w:div w:id="925696674">
                          <w:marLeft w:val="0"/>
                          <w:marRight w:val="0"/>
                          <w:marTop w:val="0"/>
                          <w:marBottom w:val="0"/>
                          <w:divBdr>
                            <w:top w:val="none" w:sz="0" w:space="0" w:color="auto"/>
                            <w:left w:val="none" w:sz="0" w:space="0" w:color="auto"/>
                            <w:bottom w:val="none" w:sz="0" w:space="0" w:color="auto"/>
                            <w:right w:val="none" w:sz="0" w:space="0" w:color="auto"/>
                          </w:divBdr>
                          <w:divsChild>
                            <w:div w:id="7750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85207">
      <w:bodyDiv w:val="1"/>
      <w:marLeft w:val="0"/>
      <w:marRight w:val="0"/>
      <w:marTop w:val="0"/>
      <w:marBottom w:val="0"/>
      <w:divBdr>
        <w:top w:val="none" w:sz="0" w:space="0" w:color="auto"/>
        <w:left w:val="none" w:sz="0" w:space="0" w:color="auto"/>
        <w:bottom w:val="none" w:sz="0" w:space="0" w:color="auto"/>
        <w:right w:val="none" w:sz="0" w:space="0" w:color="auto"/>
      </w:divBdr>
      <w:divsChild>
        <w:div w:id="2124885582">
          <w:marLeft w:val="0"/>
          <w:marRight w:val="0"/>
          <w:marTop w:val="0"/>
          <w:marBottom w:val="0"/>
          <w:divBdr>
            <w:top w:val="none" w:sz="0" w:space="0" w:color="auto"/>
            <w:left w:val="none" w:sz="0" w:space="0" w:color="auto"/>
            <w:bottom w:val="none" w:sz="0" w:space="0" w:color="auto"/>
            <w:right w:val="none" w:sz="0" w:space="0" w:color="auto"/>
          </w:divBdr>
          <w:divsChild>
            <w:div w:id="873466641">
              <w:marLeft w:val="0"/>
              <w:marRight w:val="0"/>
              <w:marTop w:val="0"/>
              <w:marBottom w:val="0"/>
              <w:divBdr>
                <w:top w:val="none" w:sz="0" w:space="0" w:color="auto"/>
                <w:left w:val="none" w:sz="0" w:space="0" w:color="auto"/>
                <w:bottom w:val="none" w:sz="0" w:space="0" w:color="auto"/>
                <w:right w:val="none" w:sz="0" w:space="0" w:color="auto"/>
              </w:divBdr>
              <w:divsChild>
                <w:div w:id="932594949">
                  <w:marLeft w:val="0"/>
                  <w:marRight w:val="0"/>
                  <w:marTop w:val="0"/>
                  <w:marBottom w:val="0"/>
                  <w:divBdr>
                    <w:top w:val="none" w:sz="0" w:space="0" w:color="auto"/>
                    <w:left w:val="none" w:sz="0" w:space="0" w:color="auto"/>
                    <w:bottom w:val="none" w:sz="0" w:space="0" w:color="auto"/>
                    <w:right w:val="none" w:sz="0" w:space="0" w:color="auto"/>
                  </w:divBdr>
                  <w:divsChild>
                    <w:div w:id="1396315539">
                      <w:marLeft w:val="0"/>
                      <w:marRight w:val="0"/>
                      <w:marTop w:val="0"/>
                      <w:marBottom w:val="0"/>
                      <w:divBdr>
                        <w:top w:val="none" w:sz="0" w:space="0" w:color="auto"/>
                        <w:left w:val="none" w:sz="0" w:space="0" w:color="auto"/>
                        <w:bottom w:val="none" w:sz="0" w:space="0" w:color="auto"/>
                        <w:right w:val="none" w:sz="0" w:space="0" w:color="auto"/>
                      </w:divBdr>
                      <w:divsChild>
                        <w:div w:id="695082265">
                          <w:marLeft w:val="0"/>
                          <w:marRight w:val="0"/>
                          <w:marTop w:val="0"/>
                          <w:marBottom w:val="0"/>
                          <w:divBdr>
                            <w:top w:val="none" w:sz="0" w:space="0" w:color="auto"/>
                            <w:left w:val="none" w:sz="0" w:space="0" w:color="auto"/>
                            <w:bottom w:val="none" w:sz="0" w:space="0" w:color="auto"/>
                            <w:right w:val="none" w:sz="0" w:space="0" w:color="auto"/>
                          </w:divBdr>
                          <w:divsChild>
                            <w:div w:id="15546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Josiah Venture</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Patty</dc:creator>
  <cp:keywords/>
  <dc:description/>
  <cp:lastModifiedBy>Nathan Nymeyer</cp:lastModifiedBy>
  <cp:revision>2</cp:revision>
  <dcterms:created xsi:type="dcterms:W3CDTF">2021-05-03T17:23:00Z</dcterms:created>
  <dcterms:modified xsi:type="dcterms:W3CDTF">2021-05-03T17:23:00Z</dcterms:modified>
</cp:coreProperties>
</file>