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5011" w14:textId="380EA1D3" w:rsidR="00494ECF" w:rsidRDefault="00D26063" w:rsidP="008115B7">
      <w:pPr>
        <w:spacing w:after="0" w:line="240" w:lineRule="auto"/>
        <w:jc w:val="center"/>
        <w:rPr>
          <w:rFonts w:ascii="Times New Roman" w:hAnsi="Times New Roman" w:cs="Times New Roman"/>
          <w:b/>
          <w:bCs/>
          <w:sz w:val="28"/>
          <w:szCs w:val="28"/>
          <w:lang w:val="en-US"/>
        </w:rPr>
      </w:pPr>
      <w:r w:rsidRPr="008115B7">
        <w:rPr>
          <w:rFonts w:ascii="Times New Roman" w:hAnsi="Times New Roman" w:cs="Times New Roman"/>
          <w:b/>
          <w:bCs/>
          <w:sz w:val="28"/>
          <w:szCs w:val="28"/>
          <w:lang w:val="en-US"/>
        </w:rPr>
        <w:t>Preaching and the New Covenant</w:t>
      </w:r>
    </w:p>
    <w:p w14:paraId="1CA1C782" w14:textId="77777777" w:rsidR="008115B7" w:rsidRPr="008115B7" w:rsidRDefault="008115B7" w:rsidP="008115B7">
      <w:pPr>
        <w:spacing w:after="0" w:line="240" w:lineRule="auto"/>
        <w:jc w:val="center"/>
        <w:rPr>
          <w:rFonts w:ascii="Times New Roman" w:hAnsi="Times New Roman" w:cs="Times New Roman"/>
          <w:b/>
          <w:bCs/>
          <w:sz w:val="28"/>
          <w:szCs w:val="28"/>
          <w:lang w:val="en-US"/>
        </w:rPr>
      </w:pPr>
    </w:p>
    <w:p w14:paraId="71DBDAC3" w14:textId="39A3241A" w:rsidR="00D26063" w:rsidRPr="008115B7" w:rsidRDefault="00D26063" w:rsidP="008115B7">
      <w:pPr>
        <w:spacing w:after="0" w:line="240" w:lineRule="auto"/>
        <w:jc w:val="both"/>
        <w:rPr>
          <w:rFonts w:ascii="Times New Roman" w:hAnsi="Times New Roman" w:cs="Times New Roman"/>
          <w:b/>
          <w:bCs/>
          <w:lang w:val="en-US"/>
        </w:rPr>
      </w:pPr>
      <w:r w:rsidRPr="008115B7">
        <w:rPr>
          <w:rFonts w:ascii="Times New Roman" w:hAnsi="Times New Roman" w:cs="Times New Roman"/>
          <w:lang w:val="en-US"/>
        </w:rPr>
        <w:t>The New Covenant is not just God’s plan for salvation through the blood of Jesus, it also has significant implications for our understanding of the ministry of preaching and teaching. Paul describes a confidence before God, and a boldness before the world, and yet also a recognition of our brokenness amidst life’s suffering and spiritual opposition. New Covenant preaching and teaching is not simply about new content, it is about so much more.</w:t>
      </w:r>
      <w:r w:rsidRPr="008115B7">
        <w:rPr>
          <w:rFonts w:ascii="Times New Roman" w:hAnsi="Times New Roman" w:cs="Times New Roman"/>
          <w:b/>
          <w:bCs/>
          <w:lang w:val="en-US"/>
        </w:rPr>
        <w:t xml:space="preserve"> </w:t>
      </w:r>
    </w:p>
    <w:p w14:paraId="25374B0A" w14:textId="77777777" w:rsidR="008115B7" w:rsidRPr="008115B7" w:rsidRDefault="008115B7" w:rsidP="008115B7">
      <w:pPr>
        <w:spacing w:after="0" w:line="240" w:lineRule="auto"/>
        <w:jc w:val="both"/>
        <w:rPr>
          <w:rFonts w:ascii="Times New Roman" w:hAnsi="Times New Roman" w:cs="Times New Roman"/>
          <w:b/>
          <w:bCs/>
          <w:lang w:val="en-US"/>
        </w:rPr>
      </w:pPr>
    </w:p>
    <w:p w14:paraId="782E3279" w14:textId="60DAFF9E" w:rsidR="00582812" w:rsidRPr="008115B7" w:rsidRDefault="00582812" w:rsidP="008115B7">
      <w:pPr>
        <w:spacing w:after="0" w:line="240" w:lineRule="auto"/>
        <w:jc w:val="both"/>
        <w:rPr>
          <w:rFonts w:ascii="Times New Roman" w:hAnsi="Times New Roman" w:cs="Times New Roman"/>
          <w:sz w:val="24"/>
          <w:szCs w:val="24"/>
          <w:lang w:val="en-US"/>
        </w:rPr>
      </w:pPr>
      <w:r w:rsidRPr="008115B7">
        <w:rPr>
          <w:rFonts w:ascii="Times New Roman" w:hAnsi="Times New Roman" w:cs="Times New Roman"/>
          <w:b/>
          <w:bCs/>
          <w:lang w:val="en-US"/>
        </w:rPr>
        <w:t>Andy Hamilton</w:t>
      </w:r>
      <w:r w:rsidRPr="008115B7">
        <w:rPr>
          <w:rFonts w:ascii="Times New Roman" w:hAnsi="Times New Roman" w:cs="Times New Roman"/>
          <w:lang w:val="en-US"/>
        </w:rPr>
        <w:t xml:space="preserve"> is originally from Northern Ireland but has lived in Italy for most of his life. Andy obtained a Master of Theology from Queen’s University Belfast through Belfast Bible College and a Doctor of Ministry degree in preaching at Gordon-Conwell Theological Seminary. He lives in the outskirts of Rome where he serves as Vice Principal of the Italian Evangelical Bible Institute (www.ibei.it) as well as being involved in church leadership. Andy is the author of How to Preach the Prophets for all their Worth (Wipf &amp; Stock). He is married to Ruth, and they have three children: Isaiah, Hollie, and Joshua</w:t>
      </w:r>
      <w:r w:rsidRPr="008115B7">
        <w:rPr>
          <w:rFonts w:ascii="Times New Roman" w:hAnsi="Times New Roman" w:cs="Times New Roman"/>
          <w:sz w:val="24"/>
          <w:szCs w:val="24"/>
          <w:lang w:val="en-US"/>
        </w:rPr>
        <w:t>.</w:t>
      </w:r>
    </w:p>
    <w:p w14:paraId="55F4252A" w14:textId="77777777" w:rsidR="005E00E2" w:rsidRPr="008115B7" w:rsidRDefault="005E00E2" w:rsidP="008115B7">
      <w:pPr>
        <w:spacing w:after="0" w:line="240" w:lineRule="auto"/>
        <w:rPr>
          <w:rFonts w:ascii="Times New Roman" w:hAnsi="Times New Roman" w:cs="Times New Roman"/>
          <w:sz w:val="24"/>
          <w:szCs w:val="24"/>
          <w:lang w:val="en-US"/>
        </w:rPr>
      </w:pPr>
    </w:p>
    <w:p w14:paraId="5AE0E118" w14:textId="03ABE106" w:rsidR="007F025F" w:rsidRPr="008115B7" w:rsidRDefault="00D37388" w:rsidP="008115B7">
      <w:pPr>
        <w:pStyle w:val="ListParagraph"/>
        <w:spacing w:after="0" w:line="240" w:lineRule="auto"/>
        <w:ind w:left="0"/>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t>I</w:t>
      </w:r>
      <w:r w:rsidR="002239B9" w:rsidRPr="008115B7">
        <w:rPr>
          <w:rFonts w:ascii="Times New Roman" w:hAnsi="Times New Roman" w:cs="Times New Roman"/>
          <w:b/>
          <w:bCs/>
          <w:sz w:val="24"/>
          <w:szCs w:val="24"/>
          <w:lang w:val="en-US"/>
        </w:rPr>
        <w:t>ntroduction:</w:t>
      </w:r>
      <w:r w:rsidRPr="008115B7">
        <w:rPr>
          <w:rFonts w:ascii="Times New Roman" w:hAnsi="Times New Roman" w:cs="Times New Roman"/>
          <w:b/>
          <w:bCs/>
          <w:sz w:val="24"/>
          <w:szCs w:val="24"/>
          <w:lang w:val="en-US"/>
        </w:rPr>
        <w:t xml:space="preserve"> New Covenant</w:t>
      </w:r>
      <w:r w:rsidR="002239B9" w:rsidRPr="008115B7">
        <w:rPr>
          <w:rFonts w:ascii="Times New Roman" w:hAnsi="Times New Roman" w:cs="Times New Roman"/>
          <w:b/>
          <w:bCs/>
          <w:sz w:val="24"/>
          <w:szCs w:val="24"/>
          <w:lang w:val="en-US"/>
        </w:rPr>
        <w:t xml:space="preserve"> </w:t>
      </w:r>
      <w:r w:rsidRPr="008115B7">
        <w:rPr>
          <w:rFonts w:ascii="Times New Roman" w:hAnsi="Times New Roman" w:cs="Times New Roman"/>
          <w:b/>
          <w:bCs/>
          <w:sz w:val="24"/>
          <w:szCs w:val="24"/>
          <w:lang w:val="en-US"/>
        </w:rPr>
        <w:t xml:space="preserve">&amp; </w:t>
      </w:r>
      <w:r w:rsidR="002239B9" w:rsidRPr="008115B7">
        <w:rPr>
          <w:rFonts w:ascii="Times New Roman" w:hAnsi="Times New Roman" w:cs="Times New Roman"/>
          <w:b/>
          <w:bCs/>
          <w:sz w:val="24"/>
          <w:szCs w:val="24"/>
          <w:lang w:val="en-US"/>
        </w:rPr>
        <w:t xml:space="preserve">Implications </w:t>
      </w:r>
      <w:r w:rsidRPr="008115B7">
        <w:rPr>
          <w:rFonts w:ascii="Times New Roman" w:hAnsi="Times New Roman" w:cs="Times New Roman"/>
          <w:b/>
          <w:bCs/>
          <w:sz w:val="24"/>
          <w:szCs w:val="24"/>
          <w:lang w:val="en-US"/>
        </w:rPr>
        <w:t xml:space="preserve">for </w:t>
      </w:r>
      <w:r w:rsidR="002239B9" w:rsidRPr="008115B7">
        <w:rPr>
          <w:rFonts w:ascii="Times New Roman" w:hAnsi="Times New Roman" w:cs="Times New Roman"/>
          <w:b/>
          <w:bCs/>
          <w:sz w:val="24"/>
          <w:szCs w:val="24"/>
          <w:lang w:val="en-US"/>
        </w:rPr>
        <w:t>preaching</w:t>
      </w:r>
      <w:r w:rsidRPr="008115B7">
        <w:rPr>
          <w:rFonts w:ascii="Times New Roman" w:hAnsi="Times New Roman" w:cs="Times New Roman"/>
          <w:b/>
          <w:bCs/>
          <w:sz w:val="24"/>
          <w:szCs w:val="24"/>
          <w:lang w:val="en-US"/>
        </w:rPr>
        <w:br/>
      </w:r>
    </w:p>
    <w:p w14:paraId="1A645611" w14:textId="4972CE91" w:rsidR="00D26063" w:rsidRPr="008115B7" w:rsidRDefault="00D26063" w:rsidP="008115B7">
      <w:pPr>
        <w:pStyle w:val="ListParagraph"/>
        <w:numPr>
          <w:ilvl w:val="1"/>
          <w:numId w:val="1"/>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The paradox of preaching</w:t>
      </w:r>
      <w:r w:rsidRPr="008115B7">
        <w:rPr>
          <w:rFonts w:ascii="Times New Roman" w:hAnsi="Times New Roman" w:cs="Times New Roman"/>
          <w:sz w:val="24"/>
          <w:szCs w:val="24"/>
          <w:lang w:val="en-US"/>
        </w:rPr>
        <w:br/>
      </w:r>
    </w:p>
    <w:p w14:paraId="16467AF5" w14:textId="6A32499C" w:rsidR="00D26063" w:rsidRPr="008115B7" w:rsidRDefault="00D26063" w:rsidP="008115B7">
      <w:pPr>
        <w:pStyle w:val="ListParagraph"/>
        <w:numPr>
          <w:ilvl w:val="1"/>
          <w:numId w:val="1"/>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Paul’s ministry as a model</w:t>
      </w:r>
      <w:r w:rsidR="00755317" w:rsidRPr="008115B7">
        <w:rPr>
          <w:rFonts w:ascii="Times New Roman" w:hAnsi="Times New Roman" w:cs="Times New Roman"/>
          <w:sz w:val="24"/>
          <w:szCs w:val="24"/>
          <w:lang w:val="en-US"/>
        </w:rPr>
        <w:br/>
      </w:r>
      <w:r w:rsidR="00755317" w:rsidRPr="008115B7">
        <w:rPr>
          <w:rFonts w:ascii="Times New Roman" w:hAnsi="Times New Roman" w:cs="Times New Roman"/>
          <w:sz w:val="24"/>
          <w:szCs w:val="24"/>
          <w:lang w:val="en-US"/>
        </w:rPr>
        <w:br/>
      </w:r>
    </w:p>
    <w:p w14:paraId="45A1E090" w14:textId="6CFBB1BA" w:rsidR="00D26063" w:rsidRPr="008115B7" w:rsidRDefault="00D26063" w:rsidP="008115B7">
      <w:pPr>
        <w:pStyle w:val="ListParagraph"/>
        <w:numPr>
          <w:ilvl w:val="0"/>
          <w:numId w:val="3"/>
        </w:numPr>
        <w:spacing w:after="0" w:line="240" w:lineRule="auto"/>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t>The paradox of sufficiency</w:t>
      </w:r>
      <w:r w:rsidRPr="008115B7">
        <w:rPr>
          <w:rFonts w:ascii="Times New Roman" w:hAnsi="Times New Roman" w:cs="Times New Roman"/>
          <w:b/>
          <w:bCs/>
          <w:sz w:val="24"/>
          <w:szCs w:val="24"/>
          <w:lang w:val="en-US"/>
        </w:rPr>
        <w:br/>
      </w:r>
    </w:p>
    <w:p w14:paraId="6E30CBC0" w14:textId="67D3F535" w:rsidR="00D26063" w:rsidRPr="008115B7" w:rsidRDefault="00D26063" w:rsidP="008115B7">
      <w:pPr>
        <w:pStyle w:val="ListParagraph"/>
        <w:numPr>
          <w:ilvl w:val="1"/>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sz w:val="24"/>
          <w:szCs w:val="24"/>
          <w:lang w:val="en-US"/>
        </w:rPr>
        <w:t xml:space="preserve">Not sufficient in ourselves, yet we preach with confidence  </w:t>
      </w:r>
      <w:r w:rsidRPr="008115B7">
        <w:rPr>
          <w:rFonts w:ascii="Times New Roman" w:hAnsi="Times New Roman" w:cs="Times New Roman"/>
          <w:sz w:val="24"/>
          <w:szCs w:val="24"/>
          <w:lang w:val="en-US"/>
        </w:rPr>
        <w:br/>
      </w:r>
    </w:p>
    <w:p w14:paraId="1288608D" w14:textId="77777777" w:rsidR="0087708B" w:rsidRPr="008115B7" w:rsidRDefault="00D26063" w:rsidP="008115B7">
      <w:pPr>
        <w:pStyle w:val="ListParagraph"/>
        <w:numPr>
          <w:ilvl w:val="1"/>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sz w:val="24"/>
          <w:szCs w:val="24"/>
          <w:lang w:val="en-US"/>
        </w:rPr>
        <w:t>Ministers of a New Covenant</w:t>
      </w:r>
    </w:p>
    <w:p w14:paraId="4EA64E7D" w14:textId="77777777" w:rsidR="002A1BCB" w:rsidRPr="008115B7" w:rsidRDefault="002A1BCB" w:rsidP="008115B7">
      <w:pPr>
        <w:spacing w:after="0" w:line="240" w:lineRule="auto"/>
        <w:rPr>
          <w:rFonts w:ascii="Times New Roman" w:hAnsi="Times New Roman" w:cs="Times New Roman"/>
          <w:b/>
          <w:bCs/>
          <w:sz w:val="24"/>
          <w:szCs w:val="24"/>
          <w:lang w:val="en-US"/>
        </w:rPr>
      </w:pPr>
    </w:p>
    <w:p w14:paraId="72D0739D" w14:textId="50A98C76" w:rsidR="00D26063" w:rsidRPr="008115B7" w:rsidRDefault="002A1BCB" w:rsidP="008115B7">
      <w:pPr>
        <w:pStyle w:val="ListParagraph"/>
        <w:numPr>
          <w:ilvl w:val="1"/>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sz w:val="24"/>
          <w:szCs w:val="24"/>
          <w:lang w:val="en-US"/>
        </w:rPr>
        <w:t>The letter kills but the Spirit gives life</w:t>
      </w:r>
      <w:r w:rsidR="00D26063" w:rsidRPr="008115B7">
        <w:rPr>
          <w:rFonts w:ascii="Times New Roman" w:hAnsi="Times New Roman" w:cs="Times New Roman"/>
          <w:sz w:val="24"/>
          <w:szCs w:val="24"/>
          <w:lang w:val="en-US"/>
        </w:rPr>
        <w:br/>
      </w:r>
      <w:r w:rsidR="00D26063" w:rsidRPr="008115B7">
        <w:rPr>
          <w:rFonts w:ascii="Times New Roman" w:hAnsi="Times New Roman" w:cs="Times New Roman"/>
          <w:sz w:val="24"/>
          <w:szCs w:val="24"/>
          <w:lang w:val="en-US"/>
        </w:rPr>
        <w:br/>
      </w:r>
    </w:p>
    <w:p w14:paraId="41F03583" w14:textId="5ADE2788" w:rsidR="00D26063" w:rsidRPr="008115B7" w:rsidRDefault="00002350" w:rsidP="008115B7">
      <w:pPr>
        <w:pStyle w:val="ListParagraph"/>
        <w:numPr>
          <w:ilvl w:val="0"/>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t xml:space="preserve">The paradox of transformation </w:t>
      </w:r>
      <w:r w:rsidR="00D26063" w:rsidRPr="008115B7">
        <w:rPr>
          <w:rFonts w:ascii="Times New Roman" w:hAnsi="Times New Roman" w:cs="Times New Roman"/>
          <w:b/>
          <w:bCs/>
          <w:sz w:val="24"/>
          <w:szCs w:val="24"/>
          <w:lang w:val="en-US"/>
        </w:rPr>
        <w:br/>
      </w:r>
    </w:p>
    <w:p w14:paraId="75DE290E" w14:textId="546B621F" w:rsidR="000723EF" w:rsidRPr="008115B7" w:rsidRDefault="000723EF"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Ministry of the Spirit</w:t>
      </w:r>
      <w:r w:rsidRPr="008115B7">
        <w:rPr>
          <w:rFonts w:ascii="Times New Roman" w:hAnsi="Times New Roman" w:cs="Times New Roman"/>
          <w:sz w:val="24"/>
          <w:szCs w:val="24"/>
          <w:lang w:val="en-US"/>
        </w:rPr>
        <w:br/>
      </w:r>
    </w:p>
    <w:p w14:paraId="3741B696" w14:textId="36A02A1C" w:rsidR="00D26063" w:rsidRPr="008115B7" w:rsidRDefault="00C1064A"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Preaching with boldness</w:t>
      </w:r>
      <w:r w:rsidR="004E6C09" w:rsidRPr="008115B7">
        <w:rPr>
          <w:rFonts w:ascii="Times New Roman" w:hAnsi="Times New Roman" w:cs="Times New Roman"/>
          <w:sz w:val="24"/>
          <w:szCs w:val="24"/>
          <w:lang w:val="en-US"/>
        </w:rPr>
        <w:br/>
      </w:r>
    </w:p>
    <w:p w14:paraId="6F0663B8" w14:textId="05BBA198" w:rsidR="00D26063" w:rsidRPr="008115B7" w:rsidRDefault="004E6C09"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Removing the veil</w:t>
      </w:r>
      <w:r w:rsidR="00E07036" w:rsidRPr="008115B7">
        <w:rPr>
          <w:rFonts w:ascii="Times New Roman" w:hAnsi="Times New Roman" w:cs="Times New Roman"/>
          <w:sz w:val="24"/>
          <w:szCs w:val="24"/>
          <w:lang w:val="en-US"/>
        </w:rPr>
        <w:br/>
      </w:r>
    </w:p>
    <w:p w14:paraId="49308C66" w14:textId="73DE9A6E" w:rsidR="00D26063" w:rsidRPr="008115B7" w:rsidRDefault="00002350"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Preaching to showcase the glory of the Lord</w:t>
      </w:r>
      <w:r w:rsidR="00D26063" w:rsidRPr="008115B7">
        <w:rPr>
          <w:rFonts w:ascii="Times New Roman" w:hAnsi="Times New Roman" w:cs="Times New Roman"/>
          <w:sz w:val="24"/>
          <w:szCs w:val="24"/>
          <w:lang w:val="en-US"/>
        </w:rPr>
        <w:br/>
      </w:r>
      <w:r w:rsidR="00D26063" w:rsidRPr="008115B7">
        <w:rPr>
          <w:rFonts w:ascii="Times New Roman" w:hAnsi="Times New Roman" w:cs="Times New Roman"/>
          <w:sz w:val="24"/>
          <w:szCs w:val="24"/>
          <w:lang w:val="en-US"/>
        </w:rPr>
        <w:br/>
      </w:r>
    </w:p>
    <w:p w14:paraId="7C54A6E7" w14:textId="0F688E91" w:rsidR="00002350" w:rsidRPr="008115B7" w:rsidRDefault="00002350" w:rsidP="008115B7">
      <w:pPr>
        <w:pStyle w:val="ListParagraph"/>
        <w:numPr>
          <w:ilvl w:val="0"/>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t>The paradox of power</w:t>
      </w:r>
      <w:r w:rsidR="00DE73C1" w:rsidRPr="008115B7">
        <w:rPr>
          <w:rFonts w:ascii="Times New Roman" w:hAnsi="Times New Roman" w:cs="Times New Roman"/>
          <w:b/>
          <w:bCs/>
          <w:sz w:val="24"/>
          <w:szCs w:val="24"/>
          <w:lang w:val="en-US"/>
        </w:rPr>
        <w:t xml:space="preserve"> through weakness</w:t>
      </w:r>
    </w:p>
    <w:p w14:paraId="6686F84C" w14:textId="0E6BC4CF" w:rsidR="00D26063" w:rsidRPr="008115B7" w:rsidRDefault="00D26063" w:rsidP="008115B7">
      <w:pPr>
        <w:pStyle w:val="ListParagraph"/>
        <w:spacing w:after="0" w:line="240" w:lineRule="auto"/>
        <w:rPr>
          <w:rFonts w:ascii="Times New Roman" w:hAnsi="Times New Roman" w:cs="Times New Roman"/>
          <w:b/>
          <w:bCs/>
          <w:sz w:val="24"/>
          <w:szCs w:val="24"/>
          <w:lang w:val="en-US"/>
        </w:rPr>
      </w:pPr>
    </w:p>
    <w:p w14:paraId="6E381544" w14:textId="0A32F7A0" w:rsidR="00002350" w:rsidRPr="008115B7" w:rsidRDefault="00002350"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We renounce tampering God’s Word</w:t>
      </w:r>
      <w:r w:rsidR="00C41504" w:rsidRPr="008115B7">
        <w:rPr>
          <w:rFonts w:ascii="Times New Roman" w:hAnsi="Times New Roman" w:cs="Times New Roman"/>
          <w:sz w:val="24"/>
          <w:szCs w:val="24"/>
          <w:lang w:val="en-US"/>
        </w:rPr>
        <w:br/>
      </w:r>
    </w:p>
    <w:p w14:paraId="07F8DE85" w14:textId="74ECEC76" w:rsidR="00D26063" w:rsidRPr="008115B7" w:rsidRDefault="00002350"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Treasure i</w:t>
      </w:r>
      <w:r w:rsidR="00D0654F" w:rsidRPr="008115B7">
        <w:rPr>
          <w:rFonts w:ascii="Times New Roman" w:hAnsi="Times New Roman" w:cs="Times New Roman"/>
          <w:sz w:val="24"/>
          <w:szCs w:val="24"/>
          <w:lang w:val="en-US"/>
        </w:rPr>
        <w:t>n</w:t>
      </w:r>
      <w:r w:rsidRPr="008115B7">
        <w:rPr>
          <w:rFonts w:ascii="Times New Roman" w:hAnsi="Times New Roman" w:cs="Times New Roman"/>
          <w:sz w:val="24"/>
          <w:szCs w:val="24"/>
          <w:lang w:val="en-US"/>
        </w:rPr>
        <w:t xml:space="preserve"> jars of clay</w:t>
      </w:r>
    </w:p>
    <w:p w14:paraId="5BCE7CB9" w14:textId="389B1A54" w:rsidR="00002350" w:rsidRPr="008115B7" w:rsidRDefault="00002350" w:rsidP="008115B7">
      <w:pPr>
        <w:pStyle w:val="ListParagraph"/>
        <w:spacing w:after="0" w:line="240" w:lineRule="auto"/>
        <w:rPr>
          <w:rFonts w:ascii="Times New Roman" w:hAnsi="Times New Roman" w:cs="Times New Roman"/>
          <w:sz w:val="24"/>
          <w:szCs w:val="24"/>
          <w:lang w:val="en-US"/>
        </w:rPr>
      </w:pPr>
    </w:p>
    <w:p w14:paraId="7DDE5EB3" w14:textId="77777777" w:rsidR="00002350" w:rsidRPr="008115B7" w:rsidRDefault="00002350" w:rsidP="008115B7">
      <w:pPr>
        <w:pStyle w:val="ListParagraph"/>
        <w:spacing w:after="0" w:line="240" w:lineRule="auto"/>
        <w:rPr>
          <w:rFonts w:ascii="Times New Roman" w:hAnsi="Times New Roman" w:cs="Times New Roman"/>
          <w:sz w:val="24"/>
          <w:szCs w:val="24"/>
          <w:lang w:val="en-US"/>
        </w:rPr>
      </w:pPr>
    </w:p>
    <w:p w14:paraId="6F50127A" w14:textId="522508B1" w:rsidR="00002350" w:rsidRPr="008115B7" w:rsidRDefault="00002350" w:rsidP="008115B7">
      <w:pPr>
        <w:pStyle w:val="ListParagraph"/>
        <w:numPr>
          <w:ilvl w:val="0"/>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lastRenderedPageBreak/>
        <w:t>The paradox of looking to the unseen</w:t>
      </w:r>
      <w:r w:rsidR="00D861DC" w:rsidRPr="008115B7">
        <w:rPr>
          <w:rFonts w:ascii="Times New Roman" w:hAnsi="Times New Roman" w:cs="Times New Roman"/>
          <w:b/>
          <w:bCs/>
          <w:sz w:val="24"/>
          <w:szCs w:val="24"/>
          <w:lang w:val="en-US"/>
        </w:rPr>
        <w:br/>
      </w:r>
    </w:p>
    <w:p w14:paraId="6553972B" w14:textId="60525977" w:rsidR="00002350" w:rsidRPr="008115B7" w:rsidRDefault="00D14DC1"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Outwardly wasting away, yet inwardly being renewed daily</w:t>
      </w:r>
      <w:r w:rsidR="00D861DC" w:rsidRPr="008115B7">
        <w:rPr>
          <w:rFonts w:ascii="Times New Roman" w:hAnsi="Times New Roman" w:cs="Times New Roman"/>
          <w:sz w:val="24"/>
          <w:szCs w:val="24"/>
          <w:lang w:val="en-US"/>
        </w:rPr>
        <w:br/>
      </w:r>
    </w:p>
    <w:p w14:paraId="0C16C7D7" w14:textId="3C11DAD3" w:rsidR="00002350" w:rsidRPr="008115B7" w:rsidRDefault="00D2525D"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 xml:space="preserve">Preaching to fix eyes </w:t>
      </w:r>
      <w:r w:rsidR="008F6E08" w:rsidRPr="008115B7">
        <w:rPr>
          <w:rFonts w:ascii="Times New Roman" w:hAnsi="Times New Roman" w:cs="Times New Roman"/>
          <w:sz w:val="24"/>
          <w:szCs w:val="24"/>
          <w:lang w:val="en-US"/>
        </w:rPr>
        <w:t>on what is unsee</w:t>
      </w:r>
      <w:r w:rsidR="00BF628E" w:rsidRPr="008115B7">
        <w:rPr>
          <w:rFonts w:ascii="Times New Roman" w:hAnsi="Times New Roman" w:cs="Times New Roman"/>
          <w:sz w:val="24"/>
          <w:szCs w:val="24"/>
          <w:lang w:val="en-US"/>
        </w:rPr>
        <w:t>n</w:t>
      </w:r>
      <w:r w:rsidR="00D861DC" w:rsidRPr="008115B7">
        <w:rPr>
          <w:rFonts w:ascii="Times New Roman" w:hAnsi="Times New Roman" w:cs="Times New Roman"/>
          <w:sz w:val="24"/>
          <w:szCs w:val="24"/>
          <w:lang w:val="en-US"/>
        </w:rPr>
        <w:br/>
      </w:r>
      <w:r w:rsidR="00D861DC" w:rsidRPr="008115B7">
        <w:rPr>
          <w:rFonts w:ascii="Times New Roman" w:hAnsi="Times New Roman" w:cs="Times New Roman"/>
          <w:sz w:val="24"/>
          <w:szCs w:val="24"/>
          <w:lang w:val="en-US"/>
        </w:rPr>
        <w:br/>
      </w:r>
    </w:p>
    <w:p w14:paraId="344A56A7" w14:textId="1F268411" w:rsidR="00002350" w:rsidRPr="008115B7" w:rsidRDefault="00002350" w:rsidP="008115B7">
      <w:pPr>
        <w:pStyle w:val="ListParagraph"/>
        <w:numPr>
          <w:ilvl w:val="0"/>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t>The paradox of reconciliation</w:t>
      </w:r>
      <w:r w:rsidR="00E07036" w:rsidRPr="008115B7">
        <w:rPr>
          <w:rFonts w:ascii="Times New Roman" w:hAnsi="Times New Roman" w:cs="Times New Roman"/>
          <w:b/>
          <w:bCs/>
          <w:sz w:val="24"/>
          <w:szCs w:val="24"/>
          <w:lang w:val="en-US"/>
        </w:rPr>
        <w:br/>
      </w:r>
    </w:p>
    <w:p w14:paraId="29562060" w14:textId="523F07BD" w:rsidR="003E29FF" w:rsidRPr="008115B7" w:rsidRDefault="00642ED9"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 xml:space="preserve">The ministry </w:t>
      </w:r>
      <w:r w:rsidR="00C7593E" w:rsidRPr="008115B7">
        <w:rPr>
          <w:rFonts w:ascii="Times New Roman" w:hAnsi="Times New Roman" w:cs="Times New Roman"/>
          <w:sz w:val="24"/>
          <w:szCs w:val="24"/>
          <w:lang w:val="en-US"/>
        </w:rPr>
        <w:t>of reconciliation</w:t>
      </w:r>
      <w:r w:rsidR="003E29FF" w:rsidRPr="008115B7">
        <w:rPr>
          <w:rFonts w:ascii="Times New Roman" w:hAnsi="Times New Roman" w:cs="Times New Roman"/>
          <w:sz w:val="24"/>
          <w:szCs w:val="24"/>
          <w:lang w:val="en-US"/>
        </w:rPr>
        <w:br/>
      </w:r>
    </w:p>
    <w:p w14:paraId="260F4791" w14:textId="5718D1DF" w:rsidR="008F6E08" w:rsidRPr="008115B7" w:rsidRDefault="00755317" w:rsidP="008115B7">
      <w:pPr>
        <w:pStyle w:val="ListParagraph"/>
        <w:numPr>
          <w:ilvl w:val="1"/>
          <w:numId w:val="2"/>
        </w:num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t>In Christ, a new creation</w:t>
      </w:r>
      <w:r w:rsidR="00E07036" w:rsidRPr="008115B7">
        <w:rPr>
          <w:rFonts w:ascii="Times New Roman" w:hAnsi="Times New Roman" w:cs="Times New Roman"/>
          <w:sz w:val="24"/>
          <w:szCs w:val="24"/>
          <w:lang w:val="en-US"/>
        </w:rPr>
        <w:br/>
      </w:r>
    </w:p>
    <w:p w14:paraId="5FFBF485" w14:textId="77777777" w:rsidR="0069644A" w:rsidRPr="008115B7" w:rsidRDefault="00C7593E" w:rsidP="008115B7">
      <w:pPr>
        <w:pStyle w:val="ListParagraph"/>
        <w:numPr>
          <w:ilvl w:val="1"/>
          <w:numId w:val="2"/>
        </w:numPr>
        <w:spacing w:after="0" w:line="240" w:lineRule="auto"/>
        <w:rPr>
          <w:rFonts w:ascii="Times New Roman" w:hAnsi="Times New Roman" w:cs="Times New Roman"/>
          <w:b/>
          <w:bCs/>
          <w:sz w:val="24"/>
          <w:szCs w:val="24"/>
          <w:lang w:val="en-US"/>
        </w:rPr>
      </w:pPr>
      <w:r w:rsidRPr="008115B7">
        <w:rPr>
          <w:rFonts w:ascii="Times New Roman" w:hAnsi="Times New Roman" w:cs="Times New Roman"/>
          <w:sz w:val="24"/>
          <w:szCs w:val="24"/>
          <w:lang w:val="en-US"/>
        </w:rPr>
        <w:t xml:space="preserve">Ambassadors </w:t>
      </w:r>
      <w:r w:rsidR="00D861DC" w:rsidRPr="008115B7">
        <w:rPr>
          <w:rFonts w:ascii="Times New Roman" w:hAnsi="Times New Roman" w:cs="Times New Roman"/>
          <w:sz w:val="24"/>
          <w:szCs w:val="24"/>
          <w:lang w:val="en-US"/>
        </w:rPr>
        <w:t>of Christ</w:t>
      </w:r>
      <w:r w:rsidR="00E07036" w:rsidRPr="008115B7">
        <w:rPr>
          <w:rFonts w:ascii="Times New Roman" w:hAnsi="Times New Roman" w:cs="Times New Roman"/>
          <w:sz w:val="24"/>
          <w:szCs w:val="24"/>
          <w:lang w:val="en-US"/>
        </w:rPr>
        <w:br/>
      </w:r>
    </w:p>
    <w:p w14:paraId="68B2A8D3" w14:textId="7A819FF4" w:rsidR="008115B7" w:rsidRDefault="003F3F5B" w:rsidP="008115B7">
      <w:pPr>
        <w:spacing w:after="0" w:line="240" w:lineRule="auto"/>
        <w:rPr>
          <w:rFonts w:ascii="Times New Roman" w:hAnsi="Times New Roman" w:cs="Times New Roman"/>
          <w:b/>
          <w:bCs/>
          <w:sz w:val="24"/>
          <w:szCs w:val="24"/>
          <w:lang w:val="en-US"/>
        </w:rPr>
      </w:pPr>
      <w:r w:rsidRPr="008115B7">
        <w:rPr>
          <w:rFonts w:ascii="Times New Roman" w:hAnsi="Times New Roman" w:cs="Times New Roman"/>
          <w:b/>
          <w:bCs/>
          <w:sz w:val="24"/>
          <w:szCs w:val="24"/>
          <w:lang w:val="en-US"/>
        </w:rPr>
        <w:br/>
      </w:r>
      <w:r w:rsidRPr="008115B7">
        <w:rPr>
          <w:rFonts w:ascii="Times New Roman" w:hAnsi="Times New Roman" w:cs="Times New Roman"/>
          <w:b/>
          <w:bCs/>
          <w:sz w:val="24"/>
          <w:szCs w:val="24"/>
          <w:lang w:val="en-US"/>
        </w:rPr>
        <w:br/>
      </w:r>
      <w:r w:rsidRPr="008115B7">
        <w:rPr>
          <w:rFonts w:ascii="Times New Roman" w:hAnsi="Times New Roman" w:cs="Times New Roman"/>
          <w:b/>
          <w:bCs/>
          <w:sz w:val="24"/>
          <w:szCs w:val="24"/>
          <w:lang w:val="en-US"/>
        </w:rPr>
        <w:br/>
      </w:r>
      <w:r w:rsidR="009674DC" w:rsidRPr="008115B7">
        <w:rPr>
          <w:rFonts w:ascii="Times New Roman" w:hAnsi="Times New Roman" w:cs="Times New Roman"/>
          <w:b/>
          <w:bCs/>
          <w:i/>
          <w:iCs/>
          <w:sz w:val="24"/>
          <w:szCs w:val="24"/>
          <w:lang w:val="en-US"/>
        </w:rPr>
        <w:t>Suggested reading:</w:t>
      </w:r>
    </w:p>
    <w:p w14:paraId="0A56260E" w14:textId="707A6AC3" w:rsidR="008115B7" w:rsidRDefault="009674DC" w:rsidP="008115B7">
      <w:pPr>
        <w:spacing w:after="0" w:line="240" w:lineRule="auto"/>
        <w:rPr>
          <w:rFonts w:ascii="Times New Roman" w:hAnsi="Times New Roman" w:cs="Times New Roman"/>
          <w:sz w:val="24"/>
          <w:szCs w:val="24"/>
          <w:lang w:val="en-US"/>
        </w:rPr>
      </w:pPr>
      <w:r w:rsidRPr="008115B7">
        <w:rPr>
          <w:rFonts w:ascii="Times New Roman" w:hAnsi="Times New Roman" w:cs="Times New Roman"/>
          <w:b/>
          <w:bCs/>
          <w:sz w:val="24"/>
          <w:szCs w:val="24"/>
          <w:lang w:val="en-US"/>
        </w:rPr>
        <w:br/>
      </w:r>
      <w:r w:rsidR="001677CF" w:rsidRPr="008115B7">
        <w:rPr>
          <w:rFonts w:ascii="Times New Roman" w:hAnsi="Times New Roman" w:cs="Times New Roman"/>
          <w:sz w:val="24"/>
          <w:szCs w:val="24"/>
          <w:lang w:val="en-US"/>
        </w:rPr>
        <w:t xml:space="preserve">Barnett, Paul W. </w:t>
      </w:r>
      <w:r w:rsidR="001677CF" w:rsidRPr="008115B7">
        <w:rPr>
          <w:rFonts w:ascii="Times New Roman" w:hAnsi="Times New Roman" w:cs="Times New Roman"/>
          <w:i/>
          <w:iCs/>
          <w:sz w:val="24"/>
          <w:szCs w:val="24"/>
          <w:lang w:val="en-US"/>
        </w:rPr>
        <w:t>The Second Epistle to the Corinthians</w:t>
      </w:r>
      <w:r w:rsidR="001677CF" w:rsidRPr="008115B7">
        <w:rPr>
          <w:rFonts w:ascii="Times New Roman" w:hAnsi="Times New Roman" w:cs="Times New Roman"/>
          <w:sz w:val="24"/>
          <w:szCs w:val="24"/>
          <w:lang w:val="en-US"/>
        </w:rPr>
        <w:t xml:space="preserve">. </w:t>
      </w:r>
      <w:r w:rsidR="008115B7">
        <w:rPr>
          <w:rFonts w:ascii="Times New Roman" w:hAnsi="Times New Roman" w:cs="Times New Roman"/>
          <w:sz w:val="24"/>
          <w:szCs w:val="24"/>
          <w:lang w:val="en-US"/>
        </w:rPr>
        <w:t>(</w:t>
      </w:r>
      <w:r w:rsidR="001677CF" w:rsidRPr="008115B7">
        <w:rPr>
          <w:rFonts w:ascii="Times New Roman" w:hAnsi="Times New Roman" w:cs="Times New Roman"/>
          <w:sz w:val="24"/>
          <w:szCs w:val="24"/>
          <w:lang w:val="en-US"/>
        </w:rPr>
        <w:t>NICNT. Eerdmans, 1997</w:t>
      </w:r>
      <w:r w:rsidR="008115B7">
        <w:rPr>
          <w:rFonts w:ascii="Times New Roman" w:hAnsi="Times New Roman" w:cs="Times New Roman"/>
          <w:sz w:val="24"/>
          <w:szCs w:val="24"/>
          <w:lang w:val="en-US"/>
        </w:rPr>
        <w:t>)</w:t>
      </w:r>
      <w:r w:rsidR="001677CF" w:rsidRPr="008115B7">
        <w:rPr>
          <w:rFonts w:ascii="Times New Roman" w:hAnsi="Times New Roman" w:cs="Times New Roman"/>
          <w:sz w:val="24"/>
          <w:szCs w:val="24"/>
          <w:lang w:val="en-US"/>
        </w:rPr>
        <w:t xml:space="preserve"> </w:t>
      </w:r>
    </w:p>
    <w:p w14:paraId="351D253C" w14:textId="65691CF0" w:rsidR="008115B7" w:rsidRDefault="003F3F5B" w:rsidP="008115B7">
      <w:p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br/>
        <w:t xml:space="preserve">Casto, Trent Lee. </w:t>
      </w:r>
      <w:r w:rsidRPr="008115B7">
        <w:rPr>
          <w:rFonts w:ascii="Times New Roman" w:hAnsi="Times New Roman" w:cs="Times New Roman"/>
          <w:i/>
          <w:iCs/>
          <w:sz w:val="24"/>
          <w:szCs w:val="24"/>
          <w:lang w:val="en-US"/>
        </w:rPr>
        <w:t>2 Corinthians</w:t>
      </w:r>
      <w:r w:rsidRPr="008115B7">
        <w:rPr>
          <w:rFonts w:ascii="Times New Roman" w:hAnsi="Times New Roman" w:cs="Times New Roman"/>
          <w:sz w:val="24"/>
          <w:szCs w:val="24"/>
          <w:lang w:val="en-US"/>
        </w:rPr>
        <w:t xml:space="preserve">. </w:t>
      </w:r>
      <w:r w:rsidR="008115B7">
        <w:rPr>
          <w:rFonts w:ascii="Times New Roman" w:hAnsi="Times New Roman" w:cs="Times New Roman"/>
          <w:sz w:val="24"/>
          <w:szCs w:val="24"/>
          <w:lang w:val="en-US"/>
        </w:rPr>
        <w:t>(</w:t>
      </w:r>
      <w:r w:rsidRPr="008115B7">
        <w:rPr>
          <w:rFonts w:ascii="Times New Roman" w:hAnsi="Times New Roman" w:cs="Times New Roman"/>
          <w:sz w:val="24"/>
          <w:szCs w:val="24"/>
          <w:lang w:val="en-US"/>
        </w:rPr>
        <w:t>REC. P&amp;R Publishing, 2023</w:t>
      </w:r>
      <w:r w:rsidR="008115B7">
        <w:rPr>
          <w:rFonts w:ascii="Times New Roman" w:hAnsi="Times New Roman" w:cs="Times New Roman"/>
          <w:sz w:val="24"/>
          <w:szCs w:val="24"/>
          <w:lang w:val="en-US"/>
        </w:rPr>
        <w:t>)</w:t>
      </w:r>
    </w:p>
    <w:p w14:paraId="33F59158" w14:textId="12701975" w:rsidR="009674DC" w:rsidRPr="008115B7" w:rsidRDefault="0069644A" w:rsidP="008115B7">
      <w:pPr>
        <w:spacing w:after="0" w:line="240" w:lineRule="auto"/>
        <w:rPr>
          <w:rFonts w:ascii="Times New Roman" w:hAnsi="Times New Roman" w:cs="Times New Roman"/>
          <w:sz w:val="24"/>
          <w:szCs w:val="24"/>
          <w:lang w:val="en-US"/>
        </w:rPr>
      </w:pPr>
      <w:r w:rsidRPr="008115B7">
        <w:rPr>
          <w:rFonts w:ascii="Times New Roman" w:hAnsi="Times New Roman" w:cs="Times New Roman"/>
          <w:sz w:val="24"/>
          <w:szCs w:val="24"/>
          <w:lang w:val="en-US"/>
        </w:rPr>
        <w:br/>
      </w:r>
      <w:r w:rsidR="009674DC" w:rsidRPr="008115B7">
        <w:rPr>
          <w:rFonts w:ascii="Times New Roman" w:hAnsi="Times New Roman" w:cs="Times New Roman"/>
          <w:sz w:val="24"/>
          <w:szCs w:val="24"/>
          <w:lang w:val="en-US"/>
        </w:rPr>
        <w:t xml:space="preserve">Harris, Murray J. </w:t>
      </w:r>
      <w:r w:rsidR="009674DC" w:rsidRPr="008115B7">
        <w:rPr>
          <w:rFonts w:ascii="Times New Roman" w:hAnsi="Times New Roman" w:cs="Times New Roman"/>
          <w:i/>
          <w:iCs/>
          <w:sz w:val="24"/>
          <w:szCs w:val="24"/>
          <w:lang w:val="en-US"/>
        </w:rPr>
        <w:t>The Second Epistle to the Corinthians</w:t>
      </w:r>
      <w:r w:rsidR="009674DC" w:rsidRPr="008115B7">
        <w:rPr>
          <w:rFonts w:ascii="Times New Roman" w:hAnsi="Times New Roman" w:cs="Times New Roman"/>
          <w:sz w:val="24"/>
          <w:szCs w:val="24"/>
          <w:lang w:val="en-US"/>
        </w:rPr>
        <w:t xml:space="preserve">. </w:t>
      </w:r>
      <w:r w:rsidR="008115B7">
        <w:rPr>
          <w:rFonts w:ascii="Times New Roman" w:hAnsi="Times New Roman" w:cs="Times New Roman"/>
          <w:sz w:val="24"/>
          <w:szCs w:val="24"/>
          <w:lang w:val="en-US"/>
        </w:rPr>
        <w:t>(</w:t>
      </w:r>
      <w:r w:rsidR="009674DC" w:rsidRPr="008115B7">
        <w:rPr>
          <w:rFonts w:ascii="Times New Roman" w:hAnsi="Times New Roman" w:cs="Times New Roman"/>
          <w:sz w:val="24"/>
          <w:szCs w:val="24"/>
          <w:lang w:val="en-US"/>
        </w:rPr>
        <w:t>NIGTC. Eerdmans, 2005</w:t>
      </w:r>
      <w:r w:rsidR="008115B7">
        <w:rPr>
          <w:rFonts w:ascii="Times New Roman" w:hAnsi="Times New Roman" w:cs="Times New Roman"/>
          <w:sz w:val="24"/>
          <w:szCs w:val="24"/>
          <w:lang w:val="en-US"/>
        </w:rPr>
        <w:t>)</w:t>
      </w:r>
    </w:p>
    <w:sectPr w:rsidR="009674DC" w:rsidRPr="008115B7" w:rsidSect="008115B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C9E1" w14:textId="77777777" w:rsidR="00892B9E" w:rsidRDefault="00892B9E" w:rsidP="008115B7">
      <w:pPr>
        <w:spacing w:after="0" w:line="240" w:lineRule="auto"/>
      </w:pPr>
      <w:r>
        <w:separator/>
      </w:r>
    </w:p>
  </w:endnote>
  <w:endnote w:type="continuationSeparator" w:id="0">
    <w:p w14:paraId="49BD5B20" w14:textId="77777777" w:rsidR="00892B9E" w:rsidRDefault="00892B9E" w:rsidP="0081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42030181"/>
      <w:docPartObj>
        <w:docPartGallery w:val="Page Numbers (Bottom of Page)"/>
        <w:docPartUnique/>
      </w:docPartObj>
    </w:sdtPr>
    <w:sdtEndPr>
      <w:rPr>
        <w:noProof/>
      </w:rPr>
    </w:sdtEndPr>
    <w:sdtContent>
      <w:p w14:paraId="05A1FDBC" w14:textId="374C419E" w:rsidR="008115B7" w:rsidRPr="008115B7" w:rsidRDefault="008115B7" w:rsidP="008115B7">
        <w:pPr>
          <w:pStyle w:val="Footer"/>
          <w:jc w:val="right"/>
          <w:rPr>
            <w:rFonts w:ascii="Times New Roman" w:hAnsi="Times New Roman" w:cs="Times New Roman"/>
          </w:rPr>
        </w:pPr>
        <w:r w:rsidRPr="008115B7">
          <w:rPr>
            <w:rFonts w:ascii="Times New Roman" w:hAnsi="Times New Roman" w:cs="Times New Roman"/>
          </w:rPr>
          <w:fldChar w:fldCharType="begin"/>
        </w:r>
        <w:r w:rsidRPr="008115B7">
          <w:rPr>
            <w:rFonts w:ascii="Times New Roman" w:hAnsi="Times New Roman" w:cs="Times New Roman"/>
          </w:rPr>
          <w:instrText xml:space="preserve"> PAGE   \* MERGEFORMAT </w:instrText>
        </w:r>
        <w:r w:rsidRPr="008115B7">
          <w:rPr>
            <w:rFonts w:ascii="Times New Roman" w:hAnsi="Times New Roman" w:cs="Times New Roman"/>
          </w:rPr>
          <w:fldChar w:fldCharType="separate"/>
        </w:r>
        <w:r w:rsidRPr="008115B7">
          <w:rPr>
            <w:rFonts w:ascii="Times New Roman" w:hAnsi="Times New Roman" w:cs="Times New Roman"/>
            <w:noProof/>
          </w:rPr>
          <w:t>2</w:t>
        </w:r>
        <w:r w:rsidRPr="008115B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FBBA" w14:textId="77777777" w:rsidR="00892B9E" w:rsidRDefault="00892B9E" w:rsidP="008115B7">
      <w:pPr>
        <w:spacing w:after="0" w:line="240" w:lineRule="auto"/>
      </w:pPr>
      <w:r>
        <w:separator/>
      </w:r>
    </w:p>
  </w:footnote>
  <w:footnote w:type="continuationSeparator" w:id="0">
    <w:p w14:paraId="7595F0E2" w14:textId="77777777" w:rsidR="00892B9E" w:rsidRDefault="00892B9E" w:rsidP="00811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18BC"/>
    <w:multiLevelType w:val="multilevel"/>
    <w:tmpl w:val="0F76771A"/>
    <w:lvl w:ilvl="0">
      <w:start w:val="1"/>
      <w:numFmt w:val="upperRoman"/>
      <w:lvlText w:val="%1."/>
      <w:lvlJc w:val="right"/>
      <w:pPr>
        <w:ind w:left="720" w:hanging="360"/>
      </w:pPr>
    </w:lvl>
    <w:lvl w:ilvl="1">
      <w:start w:val="1"/>
      <w:numFmt w:val="upp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41501E"/>
    <w:multiLevelType w:val="multilevel"/>
    <w:tmpl w:val="649AC9E8"/>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AE39B8"/>
    <w:multiLevelType w:val="multilevel"/>
    <w:tmpl w:val="CD2A51E2"/>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3D6902"/>
    <w:multiLevelType w:val="multilevel"/>
    <w:tmpl w:val="4AE2559E"/>
    <w:lvl w:ilvl="0">
      <w:start w:val="1"/>
      <w:numFmt w:val="upperRoman"/>
      <w:lvlText w:val="%1."/>
      <w:lvlJc w:val="right"/>
      <w:pPr>
        <w:ind w:left="720" w:hanging="360"/>
      </w:pPr>
    </w:lvl>
    <w:lvl w:ilvl="1">
      <w:start w:val="1"/>
      <w:numFmt w:val="upp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4812764">
    <w:abstractNumId w:val="1"/>
  </w:num>
  <w:num w:numId="2" w16cid:durableId="1017540465">
    <w:abstractNumId w:val="0"/>
  </w:num>
  <w:num w:numId="3" w16cid:durableId="1192307405">
    <w:abstractNumId w:val="3"/>
  </w:num>
  <w:num w:numId="4" w16cid:durableId="7007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63"/>
    <w:rsid w:val="00002350"/>
    <w:rsid w:val="000723EF"/>
    <w:rsid w:val="000E1F84"/>
    <w:rsid w:val="001677CF"/>
    <w:rsid w:val="0018399F"/>
    <w:rsid w:val="002239B9"/>
    <w:rsid w:val="00236C86"/>
    <w:rsid w:val="00261AAD"/>
    <w:rsid w:val="002A1BCB"/>
    <w:rsid w:val="003E29FF"/>
    <w:rsid w:val="003F3F5B"/>
    <w:rsid w:val="00410AEE"/>
    <w:rsid w:val="00494ECF"/>
    <w:rsid w:val="0049512B"/>
    <w:rsid w:val="004E6C09"/>
    <w:rsid w:val="0052597B"/>
    <w:rsid w:val="00582812"/>
    <w:rsid w:val="005E00E2"/>
    <w:rsid w:val="00642ED9"/>
    <w:rsid w:val="00644F94"/>
    <w:rsid w:val="0069644A"/>
    <w:rsid w:val="00755317"/>
    <w:rsid w:val="007B07D3"/>
    <w:rsid w:val="007F025F"/>
    <w:rsid w:val="008115B7"/>
    <w:rsid w:val="008366C9"/>
    <w:rsid w:val="0087708B"/>
    <w:rsid w:val="00892B9E"/>
    <w:rsid w:val="00896237"/>
    <w:rsid w:val="008D558A"/>
    <w:rsid w:val="008F6E08"/>
    <w:rsid w:val="009674DC"/>
    <w:rsid w:val="009C0B25"/>
    <w:rsid w:val="00AE1A15"/>
    <w:rsid w:val="00AF729F"/>
    <w:rsid w:val="00B30303"/>
    <w:rsid w:val="00B8228D"/>
    <w:rsid w:val="00BF628E"/>
    <w:rsid w:val="00C1064A"/>
    <w:rsid w:val="00C41504"/>
    <w:rsid w:val="00C7593E"/>
    <w:rsid w:val="00C87CEE"/>
    <w:rsid w:val="00D0654F"/>
    <w:rsid w:val="00D14DC1"/>
    <w:rsid w:val="00D2525D"/>
    <w:rsid w:val="00D26063"/>
    <w:rsid w:val="00D37388"/>
    <w:rsid w:val="00D62AA8"/>
    <w:rsid w:val="00D861DC"/>
    <w:rsid w:val="00DE73C1"/>
    <w:rsid w:val="00E07036"/>
    <w:rsid w:val="00F37693"/>
    <w:rsid w:val="00F844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EC13"/>
  <w15:chartTrackingRefBased/>
  <w15:docId w15:val="{B1E952EE-A21A-4C8E-BD55-0A491E63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063"/>
    <w:rPr>
      <w:rFonts w:eastAsiaTheme="majorEastAsia" w:cstheme="majorBidi"/>
      <w:color w:val="272727" w:themeColor="text1" w:themeTint="D8"/>
    </w:rPr>
  </w:style>
  <w:style w:type="paragraph" w:styleId="Title">
    <w:name w:val="Title"/>
    <w:basedOn w:val="Normal"/>
    <w:next w:val="Normal"/>
    <w:link w:val="TitleChar"/>
    <w:uiPriority w:val="10"/>
    <w:qFormat/>
    <w:rsid w:val="00D26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063"/>
    <w:pPr>
      <w:spacing w:before="160"/>
      <w:jc w:val="center"/>
    </w:pPr>
    <w:rPr>
      <w:i/>
      <w:iCs/>
      <w:color w:val="404040" w:themeColor="text1" w:themeTint="BF"/>
    </w:rPr>
  </w:style>
  <w:style w:type="character" w:customStyle="1" w:styleId="QuoteChar">
    <w:name w:val="Quote Char"/>
    <w:basedOn w:val="DefaultParagraphFont"/>
    <w:link w:val="Quote"/>
    <w:uiPriority w:val="29"/>
    <w:rsid w:val="00D26063"/>
    <w:rPr>
      <w:i/>
      <w:iCs/>
      <w:color w:val="404040" w:themeColor="text1" w:themeTint="BF"/>
    </w:rPr>
  </w:style>
  <w:style w:type="paragraph" w:styleId="ListParagraph">
    <w:name w:val="List Paragraph"/>
    <w:basedOn w:val="Normal"/>
    <w:uiPriority w:val="34"/>
    <w:qFormat/>
    <w:rsid w:val="00D26063"/>
    <w:pPr>
      <w:ind w:left="720"/>
      <w:contextualSpacing/>
    </w:pPr>
  </w:style>
  <w:style w:type="character" w:styleId="IntenseEmphasis">
    <w:name w:val="Intense Emphasis"/>
    <w:basedOn w:val="DefaultParagraphFont"/>
    <w:uiPriority w:val="21"/>
    <w:qFormat/>
    <w:rsid w:val="00D26063"/>
    <w:rPr>
      <w:i/>
      <w:iCs/>
      <w:color w:val="0F4761" w:themeColor="accent1" w:themeShade="BF"/>
    </w:rPr>
  </w:style>
  <w:style w:type="paragraph" w:styleId="IntenseQuote">
    <w:name w:val="Intense Quote"/>
    <w:basedOn w:val="Normal"/>
    <w:next w:val="Normal"/>
    <w:link w:val="IntenseQuoteChar"/>
    <w:uiPriority w:val="30"/>
    <w:qFormat/>
    <w:rsid w:val="00D26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063"/>
    <w:rPr>
      <w:i/>
      <w:iCs/>
      <w:color w:val="0F4761" w:themeColor="accent1" w:themeShade="BF"/>
    </w:rPr>
  </w:style>
  <w:style w:type="character" w:styleId="IntenseReference">
    <w:name w:val="Intense Reference"/>
    <w:basedOn w:val="DefaultParagraphFont"/>
    <w:uiPriority w:val="32"/>
    <w:qFormat/>
    <w:rsid w:val="00D26063"/>
    <w:rPr>
      <w:b/>
      <w:bCs/>
      <w:smallCaps/>
      <w:color w:val="0F4761" w:themeColor="accent1" w:themeShade="BF"/>
      <w:spacing w:val="5"/>
    </w:rPr>
  </w:style>
  <w:style w:type="paragraph" w:styleId="Header">
    <w:name w:val="header"/>
    <w:basedOn w:val="Normal"/>
    <w:link w:val="HeaderChar"/>
    <w:uiPriority w:val="99"/>
    <w:unhideWhenUsed/>
    <w:rsid w:val="00811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5B7"/>
  </w:style>
  <w:style w:type="paragraph" w:styleId="Footer">
    <w:name w:val="footer"/>
    <w:basedOn w:val="Normal"/>
    <w:link w:val="FooterChar"/>
    <w:uiPriority w:val="99"/>
    <w:unhideWhenUsed/>
    <w:rsid w:val="00811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Hamilton</dc:creator>
  <cp:keywords/>
  <dc:description/>
  <cp:lastModifiedBy>Richard Dennert</cp:lastModifiedBy>
  <cp:revision>3</cp:revision>
  <dcterms:created xsi:type="dcterms:W3CDTF">2025-04-10T20:39:00Z</dcterms:created>
  <dcterms:modified xsi:type="dcterms:W3CDTF">2025-04-10T20:42:00Z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adb3507798a3ecd131d68b9f68fcf4b59556cc7ce45553c210ea0919f755192a</vt:lpwstr>
  </property>
</Properties>
</file>