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818D" w14:textId="77777777" w:rsidR="006506AA" w:rsidRPr="00E30156" w:rsidRDefault="006506AA" w:rsidP="006506AA">
      <w:pPr>
        <w:pStyle w:val="OutlineTitle-TimesNR"/>
        <w:rPr>
          <w:szCs w:val="28"/>
          <w:shd w:val="clear" w:color="auto" w:fill="FFFFFF"/>
        </w:rPr>
      </w:pPr>
      <w:r w:rsidRPr="00E30156">
        <w:rPr>
          <w:szCs w:val="28"/>
          <w:shd w:val="clear" w:color="auto" w:fill="FFFFFF"/>
        </w:rPr>
        <w:t>5 Steps to Practical Spiritual Growth</w:t>
      </w:r>
    </w:p>
    <w:p w14:paraId="434B5ED8" w14:textId="77777777" w:rsidR="007C7698" w:rsidRPr="008E3E36" w:rsidRDefault="007C7698" w:rsidP="006506AA">
      <w:pPr>
        <w:pStyle w:val="OutlineText-TimesNR"/>
        <w:rPr>
          <w:sz w:val="24"/>
          <w:szCs w:val="24"/>
        </w:rPr>
      </w:pPr>
    </w:p>
    <w:p w14:paraId="28B89C0F" w14:textId="77777777" w:rsidR="006506AA" w:rsidRPr="00E30156" w:rsidRDefault="006506AA" w:rsidP="00E30156">
      <w:pPr>
        <w:jc w:val="both"/>
        <w:rPr>
          <w:rFonts w:ascii="Times New Roman" w:hAnsi="Times New Roman" w:cs="Times New Roman"/>
          <w:sz w:val="22"/>
          <w:szCs w:val="22"/>
        </w:rPr>
      </w:pPr>
      <w:r w:rsidRPr="00E30156">
        <w:rPr>
          <w:rFonts w:ascii="Times New Roman" w:hAnsi="Times New Roman" w:cs="Times New Roman"/>
          <w:sz w:val="22"/>
          <w:szCs w:val="22"/>
          <w:shd w:val="clear" w:color="auto" w:fill="FFFFFF"/>
        </w:rPr>
        <w:t xml:space="preserve">So much is written about spiritual growth, and anyone in a relationship with God wants to grow spiritually, yet often it can seem so complicated!  We can feel pulled between intellectual approaches on the one hand and the pursuit of mystical experiences on the other.  One expert tells us to look back into the mists of time, while another tells us to look within, or to look at their list of how-to steps.  </w:t>
      </w:r>
      <w:proofErr w:type="gramStart"/>
      <w:r w:rsidRPr="00E30156">
        <w:rPr>
          <w:rFonts w:ascii="Times New Roman" w:hAnsi="Times New Roman" w:cs="Times New Roman"/>
          <w:sz w:val="22"/>
          <w:szCs w:val="22"/>
          <w:shd w:val="clear" w:color="auto" w:fill="FFFFFF"/>
        </w:rPr>
        <w:t>In the midst of</w:t>
      </w:r>
      <w:proofErr w:type="gramEnd"/>
      <w:r w:rsidRPr="00E30156">
        <w:rPr>
          <w:rFonts w:ascii="Times New Roman" w:hAnsi="Times New Roman" w:cs="Times New Roman"/>
          <w:sz w:val="22"/>
          <w:szCs w:val="22"/>
          <w:shd w:val="clear" w:color="auto" w:fill="FFFFFF"/>
        </w:rPr>
        <w:t xml:space="preserve"> all the noise, somehow Jesus often gets lost.  In this workshop we will consider some simple biblical insights that will help us grow spiritually is a straightforward, practical, and Jesus-focused way.</w:t>
      </w:r>
    </w:p>
    <w:p w14:paraId="55953A17" w14:textId="77777777" w:rsidR="00D648C8" w:rsidRPr="00E30156" w:rsidRDefault="00D648C8" w:rsidP="00E30156">
      <w:pPr>
        <w:pStyle w:val="OutlineText-TimesNR"/>
        <w:jc w:val="both"/>
      </w:pPr>
    </w:p>
    <w:p w14:paraId="7482C643" w14:textId="77777777" w:rsidR="00594A70" w:rsidRDefault="006506AA" w:rsidP="00E30156">
      <w:pPr>
        <w:jc w:val="both"/>
        <w:rPr>
          <w:rFonts w:ascii="Times New Roman" w:hAnsi="Times New Roman" w:cs="Times New Roman"/>
          <w:color w:val="222222"/>
          <w:sz w:val="22"/>
          <w:szCs w:val="22"/>
          <w:shd w:val="clear" w:color="auto" w:fill="FFFFFF"/>
        </w:rPr>
      </w:pPr>
      <w:r w:rsidRPr="00E30156">
        <w:rPr>
          <w:rFonts w:ascii="Times New Roman" w:hAnsi="Times New Roman" w:cs="Times New Roman"/>
          <w:b/>
          <w:bCs/>
          <w:color w:val="222222"/>
          <w:sz w:val="22"/>
          <w:szCs w:val="22"/>
          <w:shd w:val="clear" w:color="auto" w:fill="FFFFFF"/>
        </w:rPr>
        <w:t>Peter Mead</w:t>
      </w:r>
      <w:r w:rsidRPr="00E30156">
        <w:rPr>
          <w:rFonts w:ascii="Times New Roman" w:hAnsi="Times New Roman" w:cs="Times New Roman"/>
          <w:color w:val="222222"/>
          <w:sz w:val="22"/>
          <w:szCs w:val="22"/>
          <w:shd w:val="clear" w:color="auto" w:fill="FFFFFF"/>
        </w:rPr>
        <w:t xml:space="preserve"> is the director of Cor Deo, a ministry training </w:t>
      </w:r>
      <w:proofErr w:type="spellStart"/>
      <w:r w:rsidRPr="00E30156">
        <w:rPr>
          <w:rFonts w:ascii="Times New Roman" w:hAnsi="Times New Roman" w:cs="Times New Roman"/>
          <w:color w:val="222222"/>
          <w:sz w:val="22"/>
          <w:szCs w:val="22"/>
          <w:shd w:val="clear" w:color="auto" w:fill="FFFFFF"/>
        </w:rPr>
        <w:t>programme</w:t>
      </w:r>
      <w:proofErr w:type="spellEnd"/>
      <w:r w:rsidRPr="00E30156">
        <w:rPr>
          <w:rFonts w:ascii="Times New Roman" w:hAnsi="Times New Roman" w:cs="Times New Roman"/>
          <w:color w:val="222222"/>
          <w:sz w:val="22"/>
          <w:szCs w:val="22"/>
          <w:shd w:val="clear" w:color="auto" w:fill="FFFFFF"/>
        </w:rPr>
        <w:t xml:space="preserve"> in Chippenham, England. He is also part of the leadership team of Trinity Chippenham, a church Peter helped to plant back in 2014.  Peter is a lecturer for Union School of Theology.  He studied at Multnomah Biblical Seminary before getting his Doctor of Ministry degree under Haddon Robinson at Gordon-Conwell Theological Seminary </w:t>
      </w:r>
      <w:proofErr w:type="gramStart"/>
      <w:r w:rsidRPr="00E30156">
        <w:rPr>
          <w:rFonts w:ascii="Times New Roman" w:hAnsi="Times New Roman" w:cs="Times New Roman"/>
          <w:color w:val="222222"/>
          <w:sz w:val="22"/>
          <w:szCs w:val="22"/>
          <w:shd w:val="clear" w:color="auto" w:fill="FFFFFF"/>
        </w:rPr>
        <w:t>in the area of</w:t>
      </w:r>
      <w:proofErr w:type="gramEnd"/>
      <w:r w:rsidRPr="00E30156">
        <w:rPr>
          <w:rFonts w:ascii="Times New Roman" w:hAnsi="Times New Roman" w:cs="Times New Roman"/>
          <w:color w:val="222222"/>
          <w:sz w:val="22"/>
          <w:szCs w:val="22"/>
          <w:shd w:val="clear" w:color="auto" w:fill="FFFFFF"/>
        </w:rPr>
        <w:t xml:space="preserve"> expository preaching. Peter is the author of </w:t>
      </w:r>
      <w:r w:rsidRPr="00E30156">
        <w:rPr>
          <w:rFonts w:ascii="Times New Roman" w:hAnsi="Times New Roman" w:cs="Times New Roman"/>
          <w:i/>
          <w:iCs/>
          <w:color w:val="222222"/>
          <w:sz w:val="22"/>
          <w:szCs w:val="22"/>
          <w:shd w:val="clear" w:color="auto" w:fill="FFFFFF"/>
        </w:rPr>
        <w:t>The Little Him Book </w:t>
      </w:r>
      <w:r w:rsidRPr="00E30156">
        <w:rPr>
          <w:rFonts w:ascii="Times New Roman" w:hAnsi="Times New Roman" w:cs="Times New Roman"/>
          <w:color w:val="222222"/>
          <w:sz w:val="22"/>
          <w:szCs w:val="22"/>
          <w:shd w:val="clear" w:color="auto" w:fill="FFFFFF"/>
        </w:rPr>
        <w:t>(10Publishing),</w:t>
      </w:r>
      <w:r w:rsidRPr="00E30156">
        <w:rPr>
          <w:rFonts w:ascii="Times New Roman" w:hAnsi="Times New Roman" w:cs="Times New Roman"/>
          <w:i/>
          <w:iCs/>
          <w:color w:val="222222"/>
          <w:sz w:val="22"/>
          <w:szCs w:val="22"/>
          <w:shd w:val="clear" w:color="auto" w:fill="FFFFFF"/>
        </w:rPr>
        <w:t> </w:t>
      </w:r>
      <w:r w:rsidRPr="00E30156">
        <w:rPr>
          <w:rFonts w:ascii="Times New Roman" w:hAnsi="Times New Roman" w:cs="Times New Roman"/>
          <w:color w:val="222222"/>
          <w:sz w:val="22"/>
          <w:szCs w:val="22"/>
          <w:shd w:val="clear" w:color="auto" w:fill="FFFFFF"/>
        </w:rPr>
        <w:t>as well as </w:t>
      </w:r>
      <w:r w:rsidRPr="00E30156">
        <w:rPr>
          <w:rFonts w:ascii="Times New Roman" w:hAnsi="Times New Roman" w:cs="Times New Roman"/>
          <w:i/>
          <w:iCs/>
          <w:color w:val="222222"/>
          <w:sz w:val="22"/>
          <w:szCs w:val="22"/>
          <w:shd w:val="clear" w:color="auto" w:fill="FFFFFF"/>
        </w:rPr>
        <w:t>Pleased to Dwell,</w:t>
      </w:r>
      <w:r w:rsidRPr="00E30156">
        <w:rPr>
          <w:rFonts w:ascii="Times New Roman" w:hAnsi="Times New Roman" w:cs="Times New Roman"/>
          <w:color w:val="222222"/>
          <w:sz w:val="22"/>
          <w:szCs w:val="22"/>
          <w:shd w:val="clear" w:color="auto" w:fill="FFFFFF"/>
        </w:rPr>
        <w:t> </w:t>
      </w:r>
      <w:r w:rsidRPr="00E30156">
        <w:rPr>
          <w:rFonts w:ascii="Times New Roman" w:hAnsi="Times New Roman" w:cs="Times New Roman"/>
          <w:i/>
          <w:iCs/>
          <w:color w:val="222222"/>
          <w:sz w:val="22"/>
          <w:szCs w:val="22"/>
          <w:shd w:val="clear" w:color="auto" w:fill="FFFFFF"/>
        </w:rPr>
        <w:t>Lost in Wonder</w:t>
      </w:r>
      <w:r w:rsidRPr="00E30156">
        <w:rPr>
          <w:rFonts w:ascii="Times New Roman" w:hAnsi="Times New Roman" w:cs="Times New Roman"/>
          <w:color w:val="222222"/>
          <w:sz w:val="22"/>
          <w:szCs w:val="22"/>
          <w:shd w:val="clear" w:color="auto" w:fill="FFFFFF"/>
        </w:rPr>
        <w:t>, and </w:t>
      </w:r>
      <w:r w:rsidRPr="00E30156">
        <w:rPr>
          <w:rFonts w:ascii="Times New Roman" w:hAnsi="Times New Roman" w:cs="Times New Roman"/>
          <w:i/>
          <w:iCs/>
          <w:color w:val="222222"/>
          <w:sz w:val="22"/>
          <w:szCs w:val="22"/>
          <w:shd w:val="clear" w:color="auto" w:fill="FFFFFF"/>
        </w:rPr>
        <w:t>Foundations</w:t>
      </w:r>
      <w:r w:rsidRPr="00E30156">
        <w:rPr>
          <w:rFonts w:ascii="Times New Roman" w:hAnsi="Times New Roman" w:cs="Times New Roman"/>
          <w:color w:val="222222"/>
          <w:sz w:val="22"/>
          <w:szCs w:val="22"/>
          <w:shd w:val="clear" w:color="auto" w:fill="FFFFFF"/>
        </w:rPr>
        <w:t> (Christian Focus), and the preaching blog: </w:t>
      </w:r>
      <w:hyperlink r:id="rId8" w:tgtFrame="_blank" w:history="1">
        <w:r w:rsidRPr="00E30156">
          <w:rPr>
            <w:rStyle w:val="Hyperlink"/>
            <w:rFonts w:ascii="Times New Roman" w:hAnsi="Times New Roman" w:cs="Times New Roman"/>
            <w:color w:val="1155CC"/>
            <w:sz w:val="22"/>
            <w:szCs w:val="22"/>
            <w:shd w:val="clear" w:color="auto" w:fill="FFFFFF"/>
          </w:rPr>
          <w:t>BiblicalPreaching.net</w:t>
        </w:r>
      </w:hyperlink>
      <w:r w:rsidRPr="00E30156">
        <w:rPr>
          <w:rFonts w:ascii="Times New Roman" w:hAnsi="Times New Roman" w:cs="Times New Roman"/>
          <w:color w:val="222222"/>
          <w:sz w:val="22"/>
          <w:szCs w:val="22"/>
          <w:shd w:val="clear" w:color="auto" w:fill="FFFFFF"/>
        </w:rPr>
        <w:t>.</w:t>
      </w:r>
    </w:p>
    <w:p w14:paraId="4B284AE2" w14:textId="1D0BD2F0" w:rsidR="006506AA" w:rsidRPr="00E30156" w:rsidRDefault="006506AA" w:rsidP="00E30156">
      <w:pPr>
        <w:jc w:val="both"/>
        <w:rPr>
          <w:rFonts w:ascii="Times New Roman" w:hAnsi="Times New Roman" w:cs="Times New Roman"/>
          <w:sz w:val="22"/>
          <w:szCs w:val="22"/>
        </w:rPr>
      </w:pPr>
      <w:r w:rsidRPr="00E30156">
        <w:rPr>
          <w:rFonts w:ascii="Times New Roman" w:hAnsi="Times New Roman" w:cs="Times New Roman"/>
          <w:color w:val="222222"/>
          <w:sz w:val="22"/>
          <w:szCs w:val="22"/>
          <w:shd w:val="clear" w:color="auto" w:fill="FFFFFF"/>
        </w:rPr>
        <w:t>He is married to Melanie and they have six children.</w:t>
      </w:r>
    </w:p>
    <w:p w14:paraId="5A86B1EE" w14:textId="77777777" w:rsidR="00E30156" w:rsidRDefault="00E30156" w:rsidP="00633D9A">
      <w:pPr>
        <w:pStyle w:val="OutlineText-TimesNR"/>
        <w:rPr>
          <w:sz w:val="24"/>
          <w:szCs w:val="24"/>
        </w:rPr>
      </w:pPr>
    </w:p>
    <w:p w14:paraId="7A7C2FD5" w14:textId="08525B56" w:rsidR="00DA292A" w:rsidRPr="008E3E36" w:rsidRDefault="00C21636" w:rsidP="00633D9A">
      <w:pPr>
        <w:pStyle w:val="OutlineText-TimesNR"/>
        <w:rPr>
          <w:sz w:val="24"/>
          <w:szCs w:val="24"/>
        </w:rPr>
      </w:pPr>
      <w:r w:rsidRPr="008E3E36">
        <w:rPr>
          <w:sz w:val="24"/>
          <w:szCs w:val="24"/>
        </w:rPr>
        <w:br/>
      </w:r>
    </w:p>
    <w:p w14:paraId="38FFEFDF" w14:textId="290A7C1A" w:rsidR="008E6F61" w:rsidRPr="008E3E36" w:rsidRDefault="008E3E36" w:rsidP="00020D4E">
      <w:pPr>
        <w:pStyle w:val="ListParagraph"/>
        <w:numPr>
          <w:ilvl w:val="0"/>
          <w:numId w:val="1"/>
        </w:numPr>
        <w:jc w:val="both"/>
        <w:rPr>
          <w:rFonts w:ascii="Times New Roman" w:hAnsi="Times New Roman" w:cs="Times New Roman"/>
        </w:rPr>
      </w:pPr>
      <w:r w:rsidRPr="008E3E36">
        <w:rPr>
          <w:rFonts w:ascii="Times New Roman" w:hAnsi="Times New Roman" w:cs="Times New Roman"/>
        </w:rPr>
        <w:t xml:space="preserve">Beware of the </w:t>
      </w:r>
      <w:r w:rsidR="00E30156">
        <w:rPr>
          <w:rFonts w:ascii="Times New Roman" w:hAnsi="Times New Roman" w:cs="Times New Roman"/>
        </w:rPr>
        <w:t>D</w:t>
      </w:r>
      <w:r w:rsidRPr="008E3E36">
        <w:rPr>
          <w:rFonts w:ascii="Times New Roman" w:hAnsi="Times New Roman" w:cs="Times New Roman"/>
        </w:rPr>
        <w:t xml:space="preserve">eadly </w:t>
      </w:r>
      <w:r w:rsidR="00E30156">
        <w:rPr>
          <w:rFonts w:ascii="Times New Roman" w:hAnsi="Times New Roman" w:cs="Times New Roman"/>
        </w:rPr>
        <w:t>B</w:t>
      </w:r>
      <w:r w:rsidRPr="008E3E36">
        <w:rPr>
          <w:rFonts w:ascii="Times New Roman" w:hAnsi="Times New Roman" w:cs="Times New Roman"/>
        </w:rPr>
        <w:t>e’s</w:t>
      </w:r>
    </w:p>
    <w:p w14:paraId="3744C4D9" w14:textId="77777777" w:rsidR="00696E71" w:rsidRPr="008E3E36" w:rsidRDefault="00696E71" w:rsidP="00020D4E">
      <w:pPr>
        <w:pStyle w:val="ListParagraph"/>
        <w:jc w:val="both"/>
        <w:rPr>
          <w:rFonts w:ascii="Times New Roman" w:hAnsi="Times New Roman" w:cs="Times New Roman"/>
        </w:rPr>
      </w:pPr>
    </w:p>
    <w:p w14:paraId="7B46FAA8" w14:textId="7590FF21" w:rsidR="008E3E36" w:rsidRPr="008E3E36" w:rsidRDefault="008E3E36" w:rsidP="00020D4E">
      <w:pPr>
        <w:pStyle w:val="ListParagraph"/>
        <w:numPr>
          <w:ilvl w:val="1"/>
          <w:numId w:val="1"/>
        </w:numPr>
        <w:jc w:val="both"/>
        <w:rPr>
          <w:rFonts w:ascii="Times New Roman" w:hAnsi="Times New Roman" w:cs="Times New Roman"/>
        </w:rPr>
      </w:pPr>
      <w:r w:rsidRPr="008E3E36">
        <w:rPr>
          <w:rFonts w:ascii="Times New Roman" w:hAnsi="Times New Roman" w:cs="Times New Roman"/>
        </w:rPr>
        <w:t>Be like</w:t>
      </w:r>
    </w:p>
    <w:p w14:paraId="569880A9" w14:textId="77777777" w:rsidR="008E3E36" w:rsidRPr="008E3E36" w:rsidRDefault="008E3E36" w:rsidP="008E3E36">
      <w:pPr>
        <w:pStyle w:val="ListParagraph"/>
        <w:ind w:left="1440"/>
        <w:jc w:val="both"/>
        <w:rPr>
          <w:rFonts w:ascii="Times New Roman" w:hAnsi="Times New Roman" w:cs="Times New Roman"/>
        </w:rPr>
      </w:pPr>
    </w:p>
    <w:p w14:paraId="4DA218C0" w14:textId="5145696D" w:rsidR="008E6F61" w:rsidRPr="008E3E36" w:rsidRDefault="008E3E36" w:rsidP="00020D4E">
      <w:pPr>
        <w:pStyle w:val="ListParagraph"/>
        <w:numPr>
          <w:ilvl w:val="1"/>
          <w:numId w:val="1"/>
        </w:numPr>
        <w:jc w:val="both"/>
        <w:rPr>
          <w:rFonts w:ascii="Times New Roman" w:hAnsi="Times New Roman" w:cs="Times New Roman"/>
        </w:rPr>
      </w:pPr>
      <w:r w:rsidRPr="008E3E36">
        <w:rPr>
          <w:rFonts w:ascii="Times New Roman" w:hAnsi="Times New Roman" w:cs="Times New Roman"/>
        </w:rPr>
        <w:t xml:space="preserve">Be </w:t>
      </w:r>
      <w:proofErr w:type="gramStart"/>
      <w:r w:rsidRPr="008E3E36">
        <w:rPr>
          <w:rFonts w:ascii="Times New Roman" w:hAnsi="Times New Roman" w:cs="Times New Roman"/>
        </w:rPr>
        <w:t>good</w:t>
      </w:r>
      <w:proofErr w:type="gramEnd"/>
    </w:p>
    <w:p w14:paraId="36FB672D" w14:textId="77777777" w:rsidR="008E3E36" w:rsidRPr="008E3E36" w:rsidRDefault="008E3E36" w:rsidP="008E3E36">
      <w:pPr>
        <w:pStyle w:val="ListParagraph"/>
        <w:ind w:left="1440"/>
        <w:jc w:val="both"/>
        <w:rPr>
          <w:rFonts w:ascii="Times New Roman" w:hAnsi="Times New Roman" w:cs="Times New Roman"/>
        </w:rPr>
      </w:pPr>
    </w:p>
    <w:p w14:paraId="38DB022D" w14:textId="338CADFC" w:rsidR="008E3E36" w:rsidRPr="008E3E36" w:rsidRDefault="008E3E36" w:rsidP="00020D4E">
      <w:pPr>
        <w:pStyle w:val="ListParagraph"/>
        <w:numPr>
          <w:ilvl w:val="1"/>
          <w:numId w:val="1"/>
        </w:numPr>
        <w:jc w:val="both"/>
        <w:rPr>
          <w:rFonts w:ascii="Times New Roman" w:hAnsi="Times New Roman" w:cs="Times New Roman"/>
        </w:rPr>
      </w:pPr>
      <w:r w:rsidRPr="008E3E36">
        <w:rPr>
          <w:rFonts w:ascii="Times New Roman" w:hAnsi="Times New Roman" w:cs="Times New Roman"/>
        </w:rPr>
        <w:t xml:space="preserve">Be </w:t>
      </w:r>
      <w:proofErr w:type="gramStart"/>
      <w:r w:rsidRPr="008E3E36">
        <w:rPr>
          <w:rFonts w:ascii="Times New Roman" w:hAnsi="Times New Roman" w:cs="Times New Roman"/>
        </w:rPr>
        <w:t>disciplined</w:t>
      </w:r>
      <w:proofErr w:type="gramEnd"/>
    </w:p>
    <w:p w14:paraId="3851B207" w14:textId="77777777" w:rsidR="008E3E36" w:rsidRPr="008E3E36" w:rsidRDefault="008E3E36" w:rsidP="008E3E36">
      <w:pPr>
        <w:pStyle w:val="ListParagraph"/>
        <w:ind w:left="1440"/>
        <w:jc w:val="both"/>
        <w:rPr>
          <w:rFonts w:ascii="Times New Roman" w:hAnsi="Times New Roman" w:cs="Times New Roman"/>
        </w:rPr>
      </w:pPr>
    </w:p>
    <w:p w14:paraId="0F27F4D4" w14:textId="3B8650D6" w:rsidR="008E3E36" w:rsidRPr="008E3E36" w:rsidRDefault="008E3E36" w:rsidP="00020D4E">
      <w:pPr>
        <w:pStyle w:val="ListParagraph"/>
        <w:numPr>
          <w:ilvl w:val="1"/>
          <w:numId w:val="1"/>
        </w:numPr>
        <w:jc w:val="both"/>
        <w:rPr>
          <w:rFonts w:ascii="Times New Roman" w:hAnsi="Times New Roman" w:cs="Times New Roman"/>
        </w:rPr>
      </w:pPr>
      <w:r w:rsidRPr="008E3E36">
        <w:rPr>
          <w:rFonts w:ascii="Times New Roman" w:hAnsi="Times New Roman" w:cs="Times New Roman"/>
        </w:rPr>
        <w:t>What is the problem with these approaches?</w:t>
      </w:r>
    </w:p>
    <w:p w14:paraId="633D7F1E" w14:textId="19F88B49" w:rsidR="00CB7BF1" w:rsidRDefault="00CB7BF1" w:rsidP="00020D4E">
      <w:pPr>
        <w:pStyle w:val="ListParagraph"/>
        <w:ind w:left="2880"/>
        <w:jc w:val="both"/>
        <w:rPr>
          <w:rFonts w:ascii="Times New Roman" w:hAnsi="Times New Roman" w:cs="Times New Roman"/>
        </w:rPr>
      </w:pPr>
    </w:p>
    <w:p w14:paraId="6F04393F" w14:textId="77777777" w:rsidR="008D69CF" w:rsidRPr="008E3E36" w:rsidRDefault="008D69CF" w:rsidP="00020D4E">
      <w:pPr>
        <w:pStyle w:val="ListParagraph"/>
        <w:ind w:left="2880"/>
        <w:jc w:val="both"/>
        <w:rPr>
          <w:rFonts w:ascii="Times New Roman" w:hAnsi="Times New Roman" w:cs="Times New Roman"/>
        </w:rPr>
      </w:pPr>
    </w:p>
    <w:p w14:paraId="78B29FCC" w14:textId="77777777" w:rsidR="008E3E36" w:rsidRPr="008E3E36" w:rsidRDefault="008E3E36" w:rsidP="00020D4E">
      <w:pPr>
        <w:pStyle w:val="ListParagraph"/>
        <w:ind w:left="2880"/>
        <w:jc w:val="both"/>
        <w:rPr>
          <w:rFonts w:ascii="Times New Roman" w:hAnsi="Times New Roman" w:cs="Times New Roman"/>
        </w:rPr>
      </w:pPr>
    </w:p>
    <w:p w14:paraId="6C9ADA7C" w14:textId="7EEEF9D8" w:rsidR="00CB7BF1" w:rsidRPr="008E3E36" w:rsidRDefault="008E3E36" w:rsidP="00020D4E">
      <w:pPr>
        <w:pStyle w:val="ListParagraph"/>
        <w:numPr>
          <w:ilvl w:val="0"/>
          <w:numId w:val="1"/>
        </w:numPr>
        <w:jc w:val="both"/>
        <w:rPr>
          <w:rFonts w:ascii="Times New Roman" w:hAnsi="Times New Roman" w:cs="Times New Roman"/>
        </w:rPr>
      </w:pPr>
      <w:r w:rsidRPr="008E3E36">
        <w:rPr>
          <w:rFonts w:ascii="Times New Roman" w:hAnsi="Times New Roman" w:cs="Times New Roman"/>
        </w:rPr>
        <w:t>Recognize the basic issue: where are you looking, O my soul?</w:t>
      </w:r>
    </w:p>
    <w:p w14:paraId="4807CED7" w14:textId="77777777" w:rsidR="008D69CF" w:rsidRDefault="008D69CF" w:rsidP="008D69CF">
      <w:pPr>
        <w:pStyle w:val="ListParagraph"/>
        <w:spacing w:before="240"/>
        <w:rPr>
          <w:rFonts w:ascii="Times New Roman" w:hAnsi="Times New Roman" w:cs="Times New Roman"/>
        </w:rPr>
      </w:pPr>
    </w:p>
    <w:p w14:paraId="31BEC5CC" w14:textId="7EB6F2FB" w:rsidR="008D69CF" w:rsidRDefault="008D69CF" w:rsidP="008D69CF">
      <w:pPr>
        <w:pStyle w:val="ListParagraph"/>
        <w:numPr>
          <w:ilvl w:val="1"/>
          <w:numId w:val="1"/>
        </w:numPr>
        <w:spacing w:before="240" w:line="480" w:lineRule="auto"/>
        <w:rPr>
          <w:rFonts w:ascii="Times New Roman" w:hAnsi="Times New Roman" w:cs="Times New Roman"/>
        </w:rPr>
      </w:pPr>
      <w:r>
        <w:rPr>
          <w:rFonts w:ascii="Times New Roman" w:hAnsi="Times New Roman" w:cs="Times New Roman"/>
          <w:b/>
          <w:bCs/>
          <w:vertAlign w:val="superscript"/>
        </w:rPr>
        <w:t xml:space="preserve">1 </w:t>
      </w:r>
      <w:r w:rsidR="008E3E36" w:rsidRPr="008D69CF">
        <w:rPr>
          <w:rFonts w:ascii="Times New Roman" w:hAnsi="Times New Roman" w:cs="Times New Roman"/>
        </w:rPr>
        <w:t xml:space="preserve">O foolish Galatians! Who has bewitched you? It was before your eyes that Jesus Christ was publicly portrayed as crucified. </w:t>
      </w:r>
      <w:r w:rsidR="008E3E36" w:rsidRPr="008D69CF">
        <w:rPr>
          <w:rFonts w:ascii="Times New Roman" w:hAnsi="Times New Roman" w:cs="Times New Roman"/>
          <w:b/>
          <w:bCs/>
          <w:vertAlign w:val="superscript"/>
        </w:rPr>
        <w:t>2 </w:t>
      </w:r>
      <w:r w:rsidR="008E3E36" w:rsidRPr="008D69CF">
        <w:rPr>
          <w:rFonts w:ascii="Times New Roman" w:hAnsi="Times New Roman" w:cs="Times New Roman"/>
        </w:rPr>
        <w:t xml:space="preserve">Let me ask you only this: Did you receive the Spirit by works of the law or by hearing with faith? </w:t>
      </w:r>
      <w:r w:rsidR="008E3E36" w:rsidRPr="008D69CF">
        <w:rPr>
          <w:rFonts w:ascii="Times New Roman" w:hAnsi="Times New Roman" w:cs="Times New Roman"/>
          <w:b/>
          <w:bCs/>
          <w:vertAlign w:val="superscript"/>
        </w:rPr>
        <w:t>3 </w:t>
      </w:r>
      <w:r w:rsidR="008E3E36" w:rsidRPr="008D69CF">
        <w:rPr>
          <w:rFonts w:ascii="Times New Roman" w:hAnsi="Times New Roman" w:cs="Times New Roman"/>
        </w:rPr>
        <w:t xml:space="preserve">Are you so foolish? Having begun by the Spirit, are you now being perfected by the flesh? </w:t>
      </w:r>
      <w:r>
        <w:rPr>
          <w:rFonts w:ascii="Times New Roman" w:hAnsi="Times New Roman" w:cs="Times New Roman"/>
        </w:rPr>
        <w:t>(Galatians 3:1-3)</w:t>
      </w:r>
    </w:p>
    <w:p w14:paraId="4B947926" w14:textId="77777777" w:rsidR="008D69CF" w:rsidRDefault="008D69CF" w:rsidP="008D69CF">
      <w:pPr>
        <w:pStyle w:val="ListParagraph"/>
        <w:spacing w:before="240" w:line="480" w:lineRule="auto"/>
        <w:ind w:left="1440"/>
        <w:rPr>
          <w:rFonts w:ascii="Times New Roman" w:hAnsi="Times New Roman" w:cs="Times New Roman"/>
        </w:rPr>
      </w:pPr>
    </w:p>
    <w:p w14:paraId="028F5101" w14:textId="1DBA9125" w:rsidR="008D69CF" w:rsidRPr="008D69CF" w:rsidRDefault="008D69CF" w:rsidP="008D69CF">
      <w:pPr>
        <w:pStyle w:val="ListParagraph"/>
        <w:numPr>
          <w:ilvl w:val="1"/>
          <w:numId w:val="1"/>
        </w:numPr>
        <w:spacing w:before="240" w:line="480" w:lineRule="auto"/>
        <w:rPr>
          <w:rFonts w:ascii="Times New Roman" w:hAnsi="Times New Roman" w:cs="Times New Roman"/>
        </w:rPr>
      </w:pPr>
      <w:r w:rsidRPr="008D69CF">
        <w:rPr>
          <w:rFonts w:ascii="Times New Roman" w:hAnsi="Times New Roman" w:cs="Times New Roman"/>
          <w:b/>
          <w:bCs/>
          <w:vertAlign w:val="superscript"/>
        </w:rPr>
        <w:lastRenderedPageBreak/>
        <w:t>18 </w:t>
      </w:r>
      <w:r w:rsidRPr="008D69CF">
        <w:rPr>
          <w:rFonts w:ascii="Times New Roman" w:hAnsi="Times New Roman" w:cs="Times New Roman"/>
        </w:rPr>
        <w:t>And we all, with unveiled face, beholding the glory of the Lord, are being transformed into the same image from one degree of glory to another. For this comes from the Lord who is the Spirit. (2</w:t>
      </w:r>
      <w:r w:rsidR="00044D91">
        <w:rPr>
          <w:rFonts w:ascii="Times New Roman" w:hAnsi="Times New Roman" w:cs="Times New Roman"/>
        </w:rPr>
        <w:t xml:space="preserve"> </w:t>
      </w:r>
      <w:r w:rsidRPr="008D69CF">
        <w:rPr>
          <w:rFonts w:ascii="Times New Roman" w:hAnsi="Times New Roman" w:cs="Times New Roman"/>
        </w:rPr>
        <w:t>Cor.</w:t>
      </w:r>
      <w:r w:rsidR="00044D91">
        <w:rPr>
          <w:rFonts w:ascii="Times New Roman" w:hAnsi="Times New Roman" w:cs="Times New Roman"/>
        </w:rPr>
        <w:t xml:space="preserve"> </w:t>
      </w:r>
      <w:r w:rsidRPr="008D69CF">
        <w:rPr>
          <w:rFonts w:ascii="Times New Roman" w:hAnsi="Times New Roman" w:cs="Times New Roman"/>
        </w:rPr>
        <w:t>3:18)</w:t>
      </w:r>
    </w:p>
    <w:p w14:paraId="393FCC60" w14:textId="4018E4B2" w:rsidR="008E3E36" w:rsidRDefault="008E3E36" w:rsidP="008D69CF">
      <w:pPr>
        <w:pStyle w:val="ListParagraph"/>
        <w:ind w:left="1440"/>
        <w:jc w:val="both"/>
        <w:rPr>
          <w:rFonts w:ascii="Times New Roman" w:hAnsi="Times New Roman" w:cs="Times New Roman"/>
        </w:rPr>
      </w:pPr>
    </w:p>
    <w:p w14:paraId="160A5A95" w14:textId="77777777" w:rsidR="0060552B" w:rsidRPr="008E3E36" w:rsidRDefault="0060552B" w:rsidP="008D69CF">
      <w:pPr>
        <w:pStyle w:val="ListParagraph"/>
        <w:ind w:left="1440"/>
        <w:jc w:val="both"/>
        <w:rPr>
          <w:rFonts w:ascii="Times New Roman" w:hAnsi="Times New Roman" w:cs="Times New Roman"/>
        </w:rPr>
      </w:pPr>
    </w:p>
    <w:p w14:paraId="0A80AFE6" w14:textId="287281F2" w:rsidR="008E3E36" w:rsidRPr="0060552B" w:rsidRDefault="008E3E36" w:rsidP="00020D4E">
      <w:pPr>
        <w:pStyle w:val="ListParagraph"/>
        <w:numPr>
          <w:ilvl w:val="0"/>
          <w:numId w:val="1"/>
        </w:numPr>
        <w:jc w:val="both"/>
        <w:rPr>
          <w:rFonts w:ascii="Times New Roman" w:hAnsi="Times New Roman" w:cs="Times New Roman"/>
          <w:b/>
          <w:bCs/>
        </w:rPr>
      </w:pPr>
      <w:r w:rsidRPr="0060552B">
        <w:rPr>
          <w:rFonts w:ascii="Times New Roman" w:hAnsi="Times New Roman" w:cs="Times New Roman"/>
          <w:b/>
          <w:bCs/>
        </w:rPr>
        <w:t>Gaze: Looking To?</w:t>
      </w:r>
    </w:p>
    <w:p w14:paraId="07AE48E9" w14:textId="55FAACCD" w:rsidR="008D69CF" w:rsidRDefault="008D69CF" w:rsidP="008D69CF">
      <w:pPr>
        <w:pStyle w:val="ListParagraph"/>
        <w:jc w:val="both"/>
        <w:rPr>
          <w:rFonts w:ascii="Times New Roman" w:hAnsi="Times New Roman" w:cs="Times New Roman"/>
        </w:rPr>
      </w:pPr>
    </w:p>
    <w:p w14:paraId="6E98E684" w14:textId="77777777" w:rsidR="0060552B" w:rsidRPr="0060552B" w:rsidRDefault="0060552B" w:rsidP="0060552B">
      <w:pPr>
        <w:pStyle w:val="ListParagraph"/>
        <w:spacing w:line="480" w:lineRule="auto"/>
        <w:ind w:left="1440"/>
        <w:rPr>
          <w:rFonts w:ascii="Times New Roman" w:hAnsi="Times New Roman" w:cs="Times New Roman"/>
        </w:rPr>
      </w:pPr>
      <w:r w:rsidRPr="0060552B">
        <w:rPr>
          <w:rFonts w:ascii="Times New Roman" w:hAnsi="Times New Roman" w:cs="Times New Roman"/>
        </w:rPr>
        <w:t>Therefore, since we are surrounded by so great a cloud of witnesses, let us also lay aside every weight, and sin which clings so closely, and let us run with endurance the race that is set before us,</w:t>
      </w:r>
      <w:r w:rsidRPr="0060552B">
        <w:rPr>
          <w:rFonts w:ascii="Times New Roman" w:hAnsi="Times New Roman" w:cs="Times New Roman"/>
          <w:b/>
          <w:bCs/>
        </w:rPr>
        <w:t xml:space="preserve"> </w:t>
      </w:r>
      <w:r w:rsidRPr="0060552B">
        <w:rPr>
          <w:rFonts w:ascii="Times New Roman" w:hAnsi="Times New Roman" w:cs="Times New Roman"/>
          <w:b/>
          <w:bCs/>
          <w:vertAlign w:val="superscript"/>
        </w:rPr>
        <w:t>2 </w:t>
      </w:r>
      <w:r w:rsidRPr="0060552B">
        <w:rPr>
          <w:rFonts w:ascii="Times New Roman" w:hAnsi="Times New Roman" w:cs="Times New Roman"/>
          <w:b/>
          <w:bCs/>
          <w:u w:val="single"/>
        </w:rPr>
        <w:t>looking to Jesus</w:t>
      </w:r>
      <w:r w:rsidRPr="0060552B">
        <w:rPr>
          <w:rFonts w:ascii="Times New Roman" w:hAnsi="Times New Roman" w:cs="Times New Roman"/>
          <w:b/>
          <w:bCs/>
        </w:rPr>
        <w:t>,</w:t>
      </w:r>
      <w:r w:rsidRPr="0060552B">
        <w:rPr>
          <w:rFonts w:ascii="Times New Roman" w:hAnsi="Times New Roman" w:cs="Times New Roman"/>
        </w:rPr>
        <w:t xml:space="preserve"> the founder and perfecter of our faith, who for the joy that was set before him endured the cross, despising the shame, and is seated at the right hand of the throne of God. </w:t>
      </w:r>
      <w:r>
        <w:rPr>
          <w:rFonts w:ascii="Times New Roman" w:hAnsi="Times New Roman" w:cs="Times New Roman"/>
        </w:rPr>
        <w:t>(Hebrews 12:1-2)</w:t>
      </w:r>
    </w:p>
    <w:p w14:paraId="0CC40FD0" w14:textId="589F6226" w:rsidR="008D69CF" w:rsidRDefault="008D69CF" w:rsidP="008D69CF">
      <w:pPr>
        <w:pStyle w:val="ListParagraph"/>
        <w:jc w:val="both"/>
        <w:rPr>
          <w:rFonts w:ascii="Times New Roman" w:hAnsi="Times New Roman" w:cs="Times New Roman"/>
        </w:rPr>
      </w:pPr>
    </w:p>
    <w:p w14:paraId="75851F7F" w14:textId="0F164739" w:rsidR="008D69CF" w:rsidRDefault="008D69CF" w:rsidP="008D69CF">
      <w:pPr>
        <w:pStyle w:val="ListParagraph"/>
        <w:jc w:val="both"/>
        <w:rPr>
          <w:rFonts w:ascii="Times New Roman" w:hAnsi="Times New Roman" w:cs="Times New Roman"/>
        </w:rPr>
      </w:pPr>
    </w:p>
    <w:p w14:paraId="64B70163" w14:textId="77777777" w:rsidR="008D69CF" w:rsidRDefault="008D69CF" w:rsidP="008D69CF">
      <w:pPr>
        <w:pStyle w:val="ListParagraph"/>
        <w:jc w:val="both"/>
        <w:rPr>
          <w:rFonts w:ascii="Times New Roman" w:hAnsi="Times New Roman" w:cs="Times New Roman"/>
        </w:rPr>
      </w:pPr>
    </w:p>
    <w:p w14:paraId="449F4F0A" w14:textId="70299E64" w:rsidR="008E3E36" w:rsidRPr="0060552B" w:rsidRDefault="008E3E36" w:rsidP="00020D4E">
      <w:pPr>
        <w:pStyle w:val="ListParagraph"/>
        <w:numPr>
          <w:ilvl w:val="0"/>
          <w:numId w:val="1"/>
        </w:numPr>
        <w:jc w:val="both"/>
        <w:rPr>
          <w:rFonts w:ascii="Times New Roman" w:hAnsi="Times New Roman" w:cs="Times New Roman"/>
          <w:b/>
          <w:bCs/>
        </w:rPr>
      </w:pPr>
      <w:r w:rsidRPr="0060552B">
        <w:rPr>
          <w:rFonts w:ascii="Times New Roman" w:hAnsi="Times New Roman" w:cs="Times New Roman"/>
          <w:b/>
          <w:bCs/>
        </w:rPr>
        <w:t>Gaze: Looking Away From?</w:t>
      </w:r>
    </w:p>
    <w:p w14:paraId="75E7BAEA" w14:textId="5BBD2F32" w:rsidR="008D69CF" w:rsidRDefault="008D69CF" w:rsidP="008D69CF">
      <w:pPr>
        <w:pStyle w:val="ListParagraph"/>
        <w:jc w:val="both"/>
        <w:rPr>
          <w:rFonts w:ascii="Times New Roman" w:hAnsi="Times New Roman" w:cs="Times New Roman"/>
        </w:rPr>
      </w:pPr>
    </w:p>
    <w:p w14:paraId="0165F948" w14:textId="77777777" w:rsidR="0060552B" w:rsidRPr="0060552B" w:rsidRDefault="0060552B" w:rsidP="0060552B">
      <w:pPr>
        <w:pStyle w:val="ListParagraph"/>
        <w:spacing w:line="480" w:lineRule="auto"/>
        <w:ind w:left="1440"/>
        <w:rPr>
          <w:rFonts w:ascii="Times New Roman" w:hAnsi="Times New Roman" w:cs="Times New Roman"/>
        </w:rPr>
      </w:pPr>
      <w:r w:rsidRPr="0060552B">
        <w:rPr>
          <w:rFonts w:ascii="Times New Roman" w:hAnsi="Times New Roman" w:cs="Times New Roman"/>
        </w:rPr>
        <w:t xml:space="preserve">Therefore, since we are surrounded by so great a cloud of witnesses, </w:t>
      </w:r>
      <w:r w:rsidRPr="0060552B">
        <w:rPr>
          <w:rFonts w:ascii="Times New Roman" w:hAnsi="Times New Roman" w:cs="Times New Roman"/>
          <w:b/>
          <w:bCs/>
          <w:u w:val="single"/>
        </w:rPr>
        <w:t>let us also lay aside every weight, and sin which clings so closely</w:t>
      </w:r>
      <w:r w:rsidRPr="0060552B">
        <w:rPr>
          <w:rFonts w:ascii="Times New Roman" w:hAnsi="Times New Roman" w:cs="Times New Roman"/>
        </w:rPr>
        <w:t>, and let us run with endurance the race that is set before us,</w:t>
      </w:r>
      <w:r w:rsidRPr="0060552B">
        <w:rPr>
          <w:rFonts w:ascii="Times New Roman" w:hAnsi="Times New Roman" w:cs="Times New Roman"/>
          <w:b/>
          <w:bCs/>
        </w:rPr>
        <w:t xml:space="preserve"> </w:t>
      </w:r>
      <w:r w:rsidRPr="0060552B">
        <w:rPr>
          <w:rFonts w:ascii="Times New Roman" w:hAnsi="Times New Roman" w:cs="Times New Roman"/>
          <w:vertAlign w:val="superscript"/>
        </w:rPr>
        <w:t>2 </w:t>
      </w:r>
      <w:r w:rsidRPr="0060552B">
        <w:rPr>
          <w:rFonts w:ascii="Times New Roman" w:hAnsi="Times New Roman" w:cs="Times New Roman"/>
        </w:rPr>
        <w:t xml:space="preserve">looking to Jesus, the founder and perfecter of our faith, who for the joy that was set before him endured the cross, despising the shame, and is seated at the right hand of the throne of God. </w:t>
      </w:r>
      <w:r>
        <w:rPr>
          <w:rFonts w:ascii="Times New Roman" w:hAnsi="Times New Roman" w:cs="Times New Roman"/>
        </w:rPr>
        <w:t>(Hebrews 12:1-2)</w:t>
      </w:r>
    </w:p>
    <w:p w14:paraId="03C87127" w14:textId="3BA98C6E" w:rsidR="008D69CF" w:rsidRDefault="008D69CF" w:rsidP="008D69CF">
      <w:pPr>
        <w:pStyle w:val="ListParagraph"/>
        <w:jc w:val="both"/>
        <w:rPr>
          <w:rFonts w:ascii="Times New Roman" w:hAnsi="Times New Roman" w:cs="Times New Roman"/>
        </w:rPr>
      </w:pPr>
    </w:p>
    <w:p w14:paraId="727D38B1" w14:textId="104B6588" w:rsidR="008D69CF" w:rsidRDefault="0060552B" w:rsidP="008D69CF">
      <w:pPr>
        <w:pStyle w:val="ListParagraph"/>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Consider also</w:t>
      </w:r>
      <w:proofErr w:type="gramEnd"/>
      <w:r>
        <w:rPr>
          <w:rFonts w:ascii="Times New Roman" w:hAnsi="Times New Roman" w:cs="Times New Roman"/>
        </w:rPr>
        <w:t xml:space="preserve"> Colossians 3:1-17; Philippians 3:1-16)</w:t>
      </w:r>
    </w:p>
    <w:p w14:paraId="39295939" w14:textId="77777777" w:rsidR="0060552B" w:rsidRDefault="0060552B" w:rsidP="008D69CF">
      <w:pPr>
        <w:pStyle w:val="ListParagraph"/>
        <w:jc w:val="both"/>
        <w:rPr>
          <w:rFonts w:ascii="Times New Roman" w:hAnsi="Times New Roman" w:cs="Times New Roman"/>
        </w:rPr>
      </w:pPr>
    </w:p>
    <w:p w14:paraId="72260DEB" w14:textId="38F0EF00" w:rsidR="008D69CF" w:rsidRDefault="008D69CF" w:rsidP="008D69CF">
      <w:pPr>
        <w:pStyle w:val="ListParagraph"/>
        <w:jc w:val="both"/>
        <w:rPr>
          <w:rFonts w:ascii="Times New Roman" w:hAnsi="Times New Roman" w:cs="Times New Roman"/>
        </w:rPr>
      </w:pPr>
    </w:p>
    <w:p w14:paraId="0E0DABF1" w14:textId="4A7099B6" w:rsidR="008D69CF" w:rsidRDefault="008D69CF" w:rsidP="008D69CF">
      <w:pPr>
        <w:pStyle w:val="ListParagraph"/>
        <w:jc w:val="both"/>
        <w:rPr>
          <w:rFonts w:ascii="Times New Roman" w:hAnsi="Times New Roman" w:cs="Times New Roman"/>
        </w:rPr>
      </w:pPr>
    </w:p>
    <w:p w14:paraId="5CC5BE9F" w14:textId="292EBBFF" w:rsidR="0060552B" w:rsidRDefault="0060552B" w:rsidP="008D69CF">
      <w:pPr>
        <w:pStyle w:val="ListParagraph"/>
        <w:jc w:val="both"/>
        <w:rPr>
          <w:rFonts w:ascii="Times New Roman" w:hAnsi="Times New Roman" w:cs="Times New Roman"/>
        </w:rPr>
      </w:pPr>
    </w:p>
    <w:p w14:paraId="00EEDE23" w14:textId="77777777" w:rsidR="0060552B" w:rsidRDefault="0060552B" w:rsidP="008D69CF">
      <w:pPr>
        <w:pStyle w:val="ListParagraph"/>
        <w:jc w:val="both"/>
        <w:rPr>
          <w:rFonts w:ascii="Times New Roman" w:hAnsi="Times New Roman" w:cs="Times New Roman"/>
        </w:rPr>
      </w:pPr>
    </w:p>
    <w:p w14:paraId="7433A4D4" w14:textId="442FB962" w:rsidR="008E3E36" w:rsidRPr="0060552B" w:rsidRDefault="008E3E36" w:rsidP="00020D4E">
      <w:pPr>
        <w:pStyle w:val="ListParagraph"/>
        <w:numPr>
          <w:ilvl w:val="0"/>
          <w:numId w:val="1"/>
        </w:numPr>
        <w:jc w:val="both"/>
        <w:rPr>
          <w:rFonts w:ascii="Times New Roman" w:hAnsi="Times New Roman" w:cs="Times New Roman"/>
          <w:b/>
          <w:bCs/>
        </w:rPr>
      </w:pPr>
      <w:r w:rsidRPr="0060552B">
        <w:rPr>
          <w:rFonts w:ascii="Times New Roman" w:hAnsi="Times New Roman" w:cs="Times New Roman"/>
          <w:b/>
          <w:bCs/>
        </w:rPr>
        <w:lastRenderedPageBreak/>
        <w:t>With: Looking With?</w:t>
      </w:r>
    </w:p>
    <w:p w14:paraId="61800525" w14:textId="3D8A0754" w:rsidR="008E3E36" w:rsidRDefault="008E3E36" w:rsidP="008E3E36">
      <w:pPr>
        <w:pStyle w:val="ListParagraph"/>
        <w:jc w:val="both"/>
        <w:rPr>
          <w:rFonts w:ascii="Times New Roman" w:hAnsi="Times New Roman" w:cs="Times New Roman"/>
        </w:rPr>
      </w:pPr>
    </w:p>
    <w:p w14:paraId="734805FE" w14:textId="233FA73B" w:rsidR="008D69CF" w:rsidRDefault="008D69CF" w:rsidP="008D69CF">
      <w:pPr>
        <w:pStyle w:val="ListParagraph"/>
        <w:numPr>
          <w:ilvl w:val="1"/>
          <w:numId w:val="1"/>
        </w:numPr>
        <w:jc w:val="both"/>
        <w:rPr>
          <w:rFonts w:ascii="Times New Roman" w:hAnsi="Times New Roman" w:cs="Times New Roman"/>
        </w:rPr>
      </w:pPr>
      <w:r>
        <w:rPr>
          <w:rFonts w:ascii="Times New Roman" w:hAnsi="Times New Roman" w:cs="Times New Roman"/>
        </w:rPr>
        <w:t xml:space="preserve">We are not created for lone ranger </w:t>
      </w:r>
      <w:proofErr w:type="gramStart"/>
      <w:r>
        <w:rPr>
          <w:rFonts w:ascii="Times New Roman" w:hAnsi="Times New Roman" w:cs="Times New Roman"/>
        </w:rPr>
        <w:t>spirituality</w:t>
      </w:r>
      <w:proofErr w:type="gramEnd"/>
    </w:p>
    <w:p w14:paraId="01FCB324" w14:textId="77777777" w:rsidR="008D69CF" w:rsidRDefault="008D69CF" w:rsidP="008D69CF">
      <w:pPr>
        <w:pStyle w:val="ListParagraph"/>
        <w:ind w:left="2340"/>
        <w:jc w:val="both"/>
        <w:rPr>
          <w:rFonts w:ascii="Times New Roman" w:hAnsi="Times New Roman" w:cs="Times New Roman"/>
        </w:rPr>
      </w:pPr>
    </w:p>
    <w:p w14:paraId="5BFF43B2" w14:textId="3782DAF0" w:rsidR="008D69CF" w:rsidRDefault="008D69CF" w:rsidP="008D69CF">
      <w:pPr>
        <w:pStyle w:val="ListParagraph"/>
        <w:numPr>
          <w:ilvl w:val="2"/>
          <w:numId w:val="1"/>
        </w:numPr>
        <w:jc w:val="both"/>
        <w:rPr>
          <w:rFonts w:ascii="Times New Roman" w:hAnsi="Times New Roman" w:cs="Times New Roman"/>
        </w:rPr>
      </w:pPr>
      <w:r>
        <w:rPr>
          <w:rFonts w:ascii="Times New Roman" w:hAnsi="Times New Roman" w:cs="Times New Roman"/>
        </w:rPr>
        <w:t>Church</w:t>
      </w:r>
    </w:p>
    <w:p w14:paraId="3215FC6F" w14:textId="1247CD4F" w:rsidR="0060552B" w:rsidRDefault="0060552B" w:rsidP="0060552B">
      <w:pPr>
        <w:pStyle w:val="ListParagraph"/>
        <w:ind w:left="2340"/>
        <w:jc w:val="both"/>
        <w:rPr>
          <w:rFonts w:ascii="Times New Roman" w:hAnsi="Times New Roman" w:cs="Times New Roman"/>
        </w:rPr>
      </w:pPr>
    </w:p>
    <w:p w14:paraId="679C1DB3" w14:textId="77777777" w:rsidR="00E30156" w:rsidRDefault="00E30156" w:rsidP="0060552B">
      <w:pPr>
        <w:pStyle w:val="ListParagraph"/>
        <w:ind w:left="2340"/>
        <w:jc w:val="both"/>
        <w:rPr>
          <w:rFonts w:ascii="Times New Roman" w:hAnsi="Times New Roman" w:cs="Times New Roman"/>
        </w:rPr>
      </w:pPr>
    </w:p>
    <w:p w14:paraId="4CF6DAB5" w14:textId="77777777" w:rsidR="008D69CF" w:rsidRDefault="008D69CF" w:rsidP="008D69CF">
      <w:pPr>
        <w:pStyle w:val="ListParagraph"/>
        <w:ind w:left="2340"/>
        <w:jc w:val="both"/>
        <w:rPr>
          <w:rFonts w:ascii="Times New Roman" w:hAnsi="Times New Roman" w:cs="Times New Roman"/>
        </w:rPr>
      </w:pPr>
    </w:p>
    <w:p w14:paraId="09A2808B" w14:textId="41D6B65C" w:rsidR="008D69CF" w:rsidRDefault="008D69CF" w:rsidP="008D69CF">
      <w:pPr>
        <w:pStyle w:val="ListParagraph"/>
        <w:numPr>
          <w:ilvl w:val="2"/>
          <w:numId w:val="1"/>
        </w:numPr>
        <w:jc w:val="both"/>
        <w:rPr>
          <w:rFonts w:ascii="Times New Roman" w:hAnsi="Times New Roman" w:cs="Times New Roman"/>
        </w:rPr>
      </w:pPr>
      <w:r>
        <w:rPr>
          <w:rFonts w:ascii="Times New Roman" w:hAnsi="Times New Roman" w:cs="Times New Roman"/>
        </w:rPr>
        <w:t>Friends (Give/Receive/Mutual?)</w:t>
      </w:r>
    </w:p>
    <w:p w14:paraId="3C1A041B" w14:textId="6B2C393C" w:rsidR="008D69CF" w:rsidRDefault="008D69CF" w:rsidP="008D69CF">
      <w:pPr>
        <w:pStyle w:val="ListParagraph"/>
        <w:ind w:left="2340"/>
        <w:jc w:val="both"/>
        <w:rPr>
          <w:rFonts w:ascii="Times New Roman" w:hAnsi="Times New Roman" w:cs="Times New Roman"/>
        </w:rPr>
      </w:pPr>
    </w:p>
    <w:p w14:paraId="1A9CB181" w14:textId="77777777" w:rsidR="00E30156" w:rsidRDefault="00E30156" w:rsidP="008D69CF">
      <w:pPr>
        <w:pStyle w:val="ListParagraph"/>
        <w:ind w:left="2340"/>
        <w:jc w:val="both"/>
        <w:rPr>
          <w:rFonts w:ascii="Times New Roman" w:hAnsi="Times New Roman" w:cs="Times New Roman"/>
        </w:rPr>
      </w:pPr>
    </w:p>
    <w:p w14:paraId="665DB1FD" w14:textId="77777777" w:rsidR="0060552B" w:rsidRDefault="0060552B" w:rsidP="008D69CF">
      <w:pPr>
        <w:pStyle w:val="ListParagraph"/>
        <w:ind w:left="2340"/>
        <w:jc w:val="both"/>
        <w:rPr>
          <w:rFonts w:ascii="Times New Roman" w:hAnsi="Times New Roman" w:cs="Times New Roman"/>
        </w:rPr>
      </w:pPr>
    </w:p>
    <w:p w14:paraId="44819E61" w14:textId="651ECEBF" w:rsidR="008D69CF" w:rsidRDefault="008D69CF" w:rsidP="008D69CF">
      <w:pPr>
        <w:pStyle w:val="ListParagraph"/>
        <w:numPr>
          <w:ilvl w:val="2"/>
          <w:numId w:val="1"/>
        </w:numPr>
        <w:jc w:val="both"/>
        <w:rPr>
          <w:rFonts w:ascii="Times New Roman" w:hAnsi="Times New Roman" w:cs="Times New Roman"/>
        </w:rPr>
      </w:pPr>
      <w:r>
        <w:rPr>
          <w:rFonts w:ascii="Times New Roman" w:hAnsi="Times New Roman" w:cs="Times New Roman"/>
        </w:rPr>
        <w:t>Fellowship of the Heart</w:t>
      </w:r>
    </w:p>
    <w:p w14:paraId="792835CC" w14:textId="77777777" w:rsidR="008D69CF" w:rsidRPr="008D69CF" w:rsidRDefault="008D69CF" w:rsidP="008D69CF">
      <w:pPr>
        <w:pStyle w:val="ListParagraph"/>
        <w:rPr>
          <w:rFonts w:ascii="Times New Roman" w:hAnsi="Times New Roman" w:cs="Times New Roman"/>
        </w:rPr>
      </w:pPr>
    </w:p>
    <w:p w14:paraId="69EE61BB" w14:textId="77777777" w:rsidR="008D69CF" w:rsidRDefault="008D69CF" w:rsidP="008D69CF">
      <w:pPr>
        <w:pStyle w:val="ListParagraph"/>
        <w:ind w:left="2340"/>
        <w:jc w:val="both"/>
        <w:rPr>
          <w:rFonts w:ascii="Times New Roman" w:hAnsi="Times New Roman" w:cs="Times New Roman"/>
        </w:rPr>
      </w:pPr>
    </w:p>
    <w:p w14:paraId="510FFE28" w14:textId="77777777" w:rsidR="008D69CF" w:rsidRDefault="008D69CF" w:rsidP="008D69CF">
      <w:pPr>
        <w:pStyle w:val="ListParagraph"/>
        <w:ind w:left="2340"/>
        <w:jc w:val="both"/>
        <w:rPr>
          <w:rFonts w:ascii="Times New Roman" w:hAnsi="Times New Roman" w:cs="Times New Roman"/>
        </w:rPr>
      </w:pPr>
    </w:p>
    <w:p w14:paraId="6DBC6E70" w14:textId="0AEE440C" w:rsidR="008D69CF" w:rsidRDefault="008D69CF" w:rsidP="008D69CF">
      <w:pPr>
        <w:pStyle w:val="ListParagraph"/>
        <w:numPr>
          <w:ilvl w:val="1"/>
          <w:numId w:val="1"/>
        </w:numPr>
        <w:jc w:val="both"/>
        <w:rPr>
          <w:rFonts w:ascii="Times New Roman" w:hAnsi="Times New Roman" w:cs="Times New Roman"/>
        </w:rPr>
      </w:pPr>
      <w:r w:rsidRPr="008D69CF">
        <w:rPr>
          <w:rFonts w:ascii="Times New Roman" w:hAnsi="Times New Roman" w:cs="Times New Roman"/>
        </w:rPr>
        <w:t>Communion with Christ</w:t>
      </w:r>
    </w:p>
    <w:p w14:paraId="71B53302" w14:textId="37000630" w:rsidR="0060552B" w:rsidRDefault="0060552B" w:rsidP="0060552B">
      <w:pPr>
        <w:jc w:val="both"/>
        <w:rPr>
          <w:rFonts w:ascii="Times New Roman" w:hAnsi="Times New Roman" w:cs="Times New Roman"/>
        </w:rPr>
      </w:pPr>
    </w:p>
    <w:p w14:paraId="16FA2905" w14:textId="16046688" w:rsidR="0060552B" w:rsidRDefault="0060552B" w:rsidP="0060552B">
      <w:pPr>
        <w:jc w:val="both"/>
        <w:rPr>
          <w:rFonts w:ascii="Times New Roman" w:hAnsi="Times New Roman" w:cs="Times New Roman"/>
        </w:rPr>
      </w:pPr>
    </w:p>
    <w:p w14:paraId="17367399" w14:textId="77777777" w:rsidR="0060552B" w:rsidRDefault="0060552B" w:rsidP="0060552B">
      <w:pPr>
        <w:ind w:left="1440"/>
        <w:jc w:val="both"/>
        <w:rPr>
          <w:rFonts w:ascii="Times New Roman" w:hAnsi="Times New Roman" w:cs="Times New Roman"/>
        </w:rPr>
      </w:pPr>
      <w:r>
        <w:rPr>
          <w:rFonts w:ascii="Times New Roman" w:hAnsi="Times New Roman" w:cs="Times New Roman"/>
        </w:rPr>
        <w:t xml:space="preserve">We need “to return to ‘the forgotten Trinity’ – to an understanding of the Holy Spirit, who delivers us from a narcissistic preoccupation with the self to find our true being in loving communion with God and one another – to hear God’s call to us, in our day, to participate through the Spirit in Christ’s communion with the Father and his mission from the Father to the world – to create in our day a new humanity of persons who find true fulfilment in other-centered communion and service in the kingdom of God.”  </w:t>
      </w:r>
    </w:p>
    <w:p w14:paraId="41DE2E59" w14:textId="559D864F" w:rsidR="0060552B" w:rsidRPr="0060552B" w:rsidRDefault="0060552B" w:rsidP="0060552B">
      <w:pPr>
        <w:ind w:left="1440"/>
        <w:jc w:val="both"/>
        <w:rPr>
          <w:rFonts w:ascii="Times New Roman" w:hAnsi="Times New Roman" w:cs="Times New Roman"/>
        </w:rPr>
      </w:pPr>
      <w:r>
        <w:rPr>
          <w:rFonts w:ascii="Times New Roman" w:hAnsi="Times New Roman" w:cs="Times New Roman"/>
        </w:rPr>
        <w:t>(Worship, Community and the Triune God of Grace, James B. Torrance, IVP 1996)</w:t>
      </w:r>
    </w:p>
    <w:p w14:paraId="2CAE56CD" w14:textId="77777777" w:rsidR="00696E71" w:rsidRPr="008E3E36" w:rsidRDefault="00696E71" w:rsidP="00020D4E">
      <w:pPr>
        <w:jc w:val="both"/>
        <w:rPr>
          <w:rFonts w:ascii="Times New Roman" w:hAnsi="Times New Roman" w:cs="Times New Roman"/>
        </w:rPr>
      </w:pPr>
    </w:p>
    <w:p w14:paraId="67647AA6" w14:textId="77777777" w:rsidR="008E6F61" w:rsidRPr="008E3E36" w:rsidRDefault="008E6F61" w:rsidP="00020D4E">
      <w:pPr>
        <w:jc w:val="both"/>
        <w:rPr>
          <w:rFonts w:ascii="Times New Roman" w:hAnsi="Times New Roman" w:cs="Times New Roman"/>
        </w:rPr>
      </w:pPr>
    </w:p>
    <w:p w14:paraId="14C22F37" w14:textId="1EFD6CEE" w:rsidR="008E6F61" w:rsidRDefault="008E6F61" w:rsidP="00020D4E">
      <w:pPr>
        <w:jc w:val="both"/>
        <w:rPr>
          <w:rFonts w:ascii="Times New Roman" w:hAnsi="Times New Roman" w:cs="Times New Roman"/>
        </w:rPr>
      </w:pPr>
    </w:p>
    <w:p w14:paraId="7B48B0B6" w14:textId="77777777" w:rsidR="0060552B" w:rsidRPr="008E3E36" w:rsidRDefault="0060552B" w:rsidP="00020D4E">
      <w:pPr>
        <w:jc w:val="both"/>
        <w:rPr>
          <w:rFonts w:ascii="Times New Roman" w:hAnsi="Times New Roman" w:cs="Times New Roman"/>
        </w:rPr>
      </w:pPr>
    </w:p>
    <w:p w14:paraId="467BFBC1" w14:textId="77777777" w:rsidR="008E6F61" w:rsidRPr="008E3E36" w:rsidRDefault="008E6F61" w:rsidP="00020D4E">
      <w:pPr>
        <w:jc w:val="both"/>
        <w:rPr>
          <w:rFonts w:ascii="Times New Roman" w:hAnsi="Times New Roman" w:cs="Times New Roman"/>
        </w:rPr>
      </w:pPr>
    </w:p>
    <w:p w14:paraId="1D75FF4B" w14:textId="680F6B2B" w:rsidR="008E6F61" w:rsidRDefault="008E6F61" w:rsidP="00020D4E">
      <w:pPr>
        <w:jc w:val="both"/>
        <w:rPr>
          <w:rFonts w:ascii="Times New Roman" w:hAnsi="Times New Roman" w:cs="Times New Roman"/>
          <w:b/>
          <w:i/>
        </w:rPr>
      </w:pPr>
      <w:r w:rsidRPr="008E3E36">
        <w:rPr>
          <w:rFonts w:ascii="Times New Roman" w:hAnsi="Times New Roman" w:cs="Times New Roman"/>
          <w:b/>
          <w:i/>
        </w:rPr>
        <w:t>Suggested Readings:</w:t>
      </w:r>
    </w:p>
    <w:p w14:paraId="328F3FF7" w14:textId="3C95BD6C" w:rsidR="008D69CF" w:rsidRPr="008D69CF" w:rsidRDefault="008D69CF" w:rsidP="00020D4E">
      <w:pPr>
        <w:jc w:val="both"/>
        <w:rPr>
          <w:rFonts w:ascii="Times New Roman" w:hAnsi="Times New Roman" w:cs="Times New Roman"/>
          <w:bCs/>
          <w:i/>
        </w:rPr>
      </w:pPr>
    </w:p>
    <w:p w14:paraId="5790B824" w14:textId="6BADAF61" w:rsidR="008D69CF" w:rsidRDefault="008D69CF" w:rsidP="00020D4E">
      <w:pPr>
        <w:jc w:val="both"/>
        <w:rPr>
          <w:rFonts w:ascii="Times New Roman" w:hAnsi="Times New Roman" w:cs="Times New Roman"/>
          <w:bCs/>
          <w:iCs/>
        </w:rPr>
      </w:pPr>
      <w:r w:rsidRPr="00E30156">
        <w:rPr>
          <w:rFonts w:ascii="Times New Roman" w:hAnsi="Times New Roman" w:cs="Times New Roman"/>
          <w:bCs/>
          <w:i/>
        </w:rPr>
        <w:t>The Little Him Book: Looking at the Jesus Who Makes Our Hearts Sing</w:t>
      </w:r>
      <w:r w:rsidRPr="008D69CF">
        <w:rPr>
          <w:rFonts w:ascii="Times New Roman" w:hAnsi="Times New Roman" w:cs="Times New Roman"/>
          <w:bCs/>
          <w:iCs/>
        </w:rPr>
        <w:t>, by Peter Mead (10Publishing 2021)</w:t>
      </w:r>
    </w:p>
    <w:p w14:paraId="012E1075" w14:textId="5F3A017D" w:rsidR="008D69CF" w:rsidRDefault="008D69CF" w:rsidP="00020D4E">
      <w:pPr>
        <w:jc w:val="both"/>
        <w:rPr>
          <w:rFonts w:ascii="Times New Roman" w:hAnsi="Times New Roman" w:cs="Times New Roman"/>
          <w:bCs/>
          <w:iCs/>
        </w:rPr>
      </w:pPr>
    </w:p>
    <w:p w14:paraId="4F57FFF6" w14:textId="64D04E2F" w:rsidR="008D69CF" w:rsidRDefault="008D69CF" w:rsidP="00020D4E">
      <w:pPr>
        <w:jc w:val="both"/>
        <w:rPr>
          <w:rFonts w:ascii="Times New Roman" w:hAnsi="Times New Roman" w:cs="Times New Roman"/>
          <w:bCs/>
          <w:iCs/>
        </w:rPr>
      </w:pPr>
      <w:r w:rsidRPr="00E30156">
        <w:rPr>
          <w:rFonts w:ascii="Times New Roman" w:hAnsi="Times New Roman" w:cs="Times New Roman"/>
          <w:bCs/>
          <w:i/>
        </w:rPr>
        <w:t>Lost in Wonder: A Biblical Introduction to God’s Great Marriage</w:t>
      </w:r>
      <w:r>
        <w:rPr>
          <w:rFonts w:ascii="Times New Roman" w:hAnsi="Times New Roman" w:cs="Times New Roman"/>
          <w:bCs/>
          <w:iCs/>
        </w:rPr>
        <w:t>, by Peter Mead (Christian Focus 2016)</w:t>
      </w:r>
    </w:p>
    <w:p w14:paraId="265454B1" w14:textId="0C41C832" w:rsidR="008D69CF" w:rsidRPr="008D69CF" w:rsidRDefault="008D69CF" w:rsidP="00020D4E">
      <w:pPr>
        <w:jc w:val="both"/>
        <w:rPr>
          <w:rFonts w:ascii="Times New Roman" w:hAnsi="Times New Roman" w:cs="Times New Roman"/>
          <w:b/>
          <w:iCs/>
        </w:rPr>
      </w:pPr>
    </w:p>
    <w:p w14:paraId="52A9DAFD" w14:textId="057454AC" w:rsidR="008D69CF" w:rsidRDefault="008D69CF" w:rsidP="00020D4E">
      <w:pPr>
        <w:jc w:val="both"/>
        <w:rPr>
          <w:rFonts w:ascii="Times New Roman" w:hAnsi="Times New Roman" w:cs="Times New Roman"/>
          <w:bCs/>
          <w:iCs/>
        </w:rPr>
      </w:pPr>
      <w:r w:rsidRPr="00E30156">
        <w:rPr>
          <w:rFonts w:ascii="Times New Roman" w:hAnsi="Times New Roman" w:cs="Times New Roman"/>
          <w:bCs/>
          <w:i/>
        </w:rPr>
        <w:t>Gentle and Lowly: The Heart of Christ for Sinners and Sufferers</w:t>
      </w:r>
      <w:r>
        <w:rPr>
          <w:rFonts w:ascii="Times New Roman" w:hAnsi="Times New Roman" w:cs="Times New Roman"/>
          <w:bCs/>
          <w:iCs/>
        </w:rPr>
        <w:t xml:space="preserve">, by Dane </w:t>
      </w:r>
      <w:proofErr w:type="spellStart"/>
      <w:r>
        <w:rPr>
          <w:rFonts w:ascii="Times New Roman" w:hAnsi="Times New Roman" w:cs="Times New Roman"/>
          <w:bCs/>
          <w:iCs/>
        </w:rPr>
        <w:t>Ortlund</w:t>
      </w:r>
      <w:proofErr w:type="spellEnd"/>
      <w:r>
        <w:rPr>
          <w:rFonts w:ascii="Times New Roman" w:hAnsi="Times New Roman" w:cs="Times New Roman"/>
          <w:bCs/>
          <w:iCs/>
        </w:rPr>
        <w:t xml:space="preserve"> (Crossway 2020)</w:t>
      </w:r>
    </w:p>
    <w:p w14:paraId="7CE64F2B" w14:textId="2A781218" w:rsidR="008D69CF" w:rsidRDefault="008D69CF" w:rsidP="00020D4E">
      <w:pPr>
        <w:jc w:val="both"/>
        <w:rPr>
          <w:rFonts w:ascii="Times New Roman" w:hAnsi="Times New Roman" w:cs="Times New Roman"/>
          <w:bCs/>
          <w:iCs/>
        </w:rPr>
      </w:pPr>
    </w:p>
    <w:p w14:paraId="5B5AE4BB" w14:textId="40DA0489" w:rsidR="008D69CF" w:rsidRPr="008D69CF" w:rsidRDefault="008D69CF" w:rsidP="00020D4E">
      <w:pPr>
        <w:jc w:val="both"/>
        <w:rPr>
          <w:rFonts w:ascii="Times New Roman" w:hAnsi="Times New Roman" w:cs="Times New Roman"/>
          <w:bCs/>
          <w:iCs/>
        </w:rPr>
      </w:pPr>
      <w:r w:rsidRPr="00E30156">
        <w:rPr>
          <w:rFonts w:ascii="Times New Roman" w:hAnsi="Times New Roman" w:cs="Times New Roman"/>
          <w:bCs/>
          <w:i/>
        </w:rPr>
        <w:t>The Good God: Enjoying Father, Son and Spirit</w:t>
      </w:r>
      <w:r>
        <w:rPr>
          <w:rFonts w:ascii="Times New Roman" w:hAnsi="Times New Roman" w:cs="Times New Roman"/>
          <w:bCs/>
          <w:iCs/>
        </w:rPr>
        <w:t>, by Mike Reeves (Paternoster 2012)</w:t>
      </w:r>
    </w:p>
    <w:sectPr w:rsidR="008D69CF" w:rsidRPr="008D69CF" w:rsidSect="00E30156">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B965" w14:textId="77777777" w:rsidR="00CC33FA" w:rsidRDefault="00CC33FA" w:rsidP="008E6F61">
      <w:r>
        <w:separator/>
      </w:r>
    </w:p>
  </w:endnote>
  <w:endnote w:type="continuationSeparator" w:id="0">
    <w:p w14:paraId="18EE703B" w14:textId="77777777" w:rsidR="00CC33FA" w:rsidRDefault="00CC33FA"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71E8" w14:textId="77777777" w:rsidR="00CC33FA" w:rsidRDefault="00CC33FA" w:rsidP="008E6F61">
      <w:r>
        <w:separator/>
      </w:r>
    </w:p>
  </w:footnote>
  <w:footnote w:type="continuationSeparator" w:id="0">
    <w:p w14:paraId="25EBCCE2" w14:textId="77777777" w:rsidR="00CC33FA" w:rsidRDefault="00CC33FA"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20D4E"/>
    <w:rsid w:val="00022981"/>
    <w:rsid w:val="00036373"/>
    <w:rsid w:val="00040444"/>
    <w:rsid w:val="00044D91"/>
    <w:rsid w:val="000E6B52"/>
    <w:rsid w:val="00113C42"/>
    <w:rsid w:val="0013096D"/>
    <w:rsid w:val="00136116"/>
    <w:rsid w:val="00141573"/>
    <w:rsid w:val="001B2BD8"/>
    <w:rsid w:val="001C3F5F"/>
    <w:rsid w:val="001D3859"/>
    <w:rsid w:val="001D3C2E"/>
    <w:rsid w:val="00216AF2"/>
    <w:rsid w:val="0022251A"/>
    <w:rsid w:val="002A2827"/>
    <w:rsid w:val="002B6F9F"/>
    <w:rsid w:val="002E163F"/>
    <w:rsid w:val="00302BA0"/>
    <w:rsid w:val="00306140"/>
    <w:rsid w:val="00307C73"/>
    <w:rsid w:val="00330701"/>
    <w:rsid w:val="00364CC2"/>
    <w:rsid w:val="00377C3C"/>
    <w:rsid w:val="003A231F"/>
    <w:rsid w:val="003B5C81"/>
    <w:rsid w:val="003D3F6D"/>
    <w:rsid w:val="003D78EB"/>
    <w:rsid w:val="00405FE1"/>
    <w:rsid w:val="00407CA5"/>
    <w:rsid w:val="00416ECD"/>
    <w:rsid w:val="00453E30"/>
    <w:rsid w:val="00476934"/>
    <w:rsid w:val="004821CA"/>
    <w:rsid w:val="004A4F2B"/>
    <w:rsid w:val="004B3675"/>
    <w:rsid w:val="004C7F6A"/>
    <w:rsid w:val="004D3221"/>
    <w:rsid w:val="00572F41"/>
    <w:rsid w:val="00594A70"/>
    <w:rsid w:val="005A5BC1"/>
    <w:rsid w:val="005C6418"/>
    <w:rsid w:val="005D4860"/>
    <w:rsid w:val="005E0E57"/>
    <w:rsid w:val="005F37D7"/>
    <w:rsid w:val="0060552B"/>
    <w:rsid w:val="00620967"/>
    <w:rsid w:val="00622707"/>
    <w:rsid w:val="00633D9A"/>
    <w:rsid w:val="006475C1"/>
    <w:rsid w:val="006506AA"/>
    <w:rsid w:val="006600A3"/>
    <w:rsid w:val="0067050A"/>
    <w:rsid w:val="00676769"/>
    <w:rsid w:val="00696E71"/>
    <w:rsid w:val="006A2F0D"/>
    <w:rsid w:val="006B1CB7"/>
    <w:rsid w:val="006B2516"/>
    <w:rsid w:val="006C4F47"/>
    <w:rsid w:val="006D767C"/>
    <w:rsid w:val="006E0C87"/>
    <w:rsid w:val="00725567"/>
    <w:rsid w:val="00794906"/>
    <w:rsid w:val="007A3532"/>
    <w:rsid w:val="007B080D"/>
    <w:rsid w:val="007C7698"/>
    <w:rsid w:val="007D3967"/>
    <w:rsid w:val="007F49FD"/>
    <w:rsid w:val="008335A0"/>
    <w:rsid w:val="00875FF1"/>
    <w:rsid w:val="008853E6"/>
    <w:rsid w:val="008A7E2C"/>
    <w:rsid w:val="008D69CF"/>
    <w:rsid w:val="008E3E36"/>
    <w:rsid w:val="008E602F"/>
    <w:rsid w:val="008E6F61"/>
    <w:rsid w:val="008F44EF"/>
    <w:rsid w:val="009508CD"/>
    <w:rsid w:val="009632B0"/>
    <w:rsid w:val="009A2F31"/>
    <w:rsid w:val="00A05E88"/>
    <w:rsid w:val="00A0646C"/>
    <w:rsid w:val="00A120AF"/>
    <w:rsid w:val="00A222AF"/>
    <w:rsid w:val="00A33C0F"/>
    <w:rsid w:val="00A42853"/>
    <w:rsid w:val="00A460DC"/>
    <w:rsid w:val="00A800D7"/>
    <w:rsid w:val="00A947BE"/>
    <w:rsid w:val="00AC0201"/>
    <w:rsid w:val="00AE3076"/>
    <w:rsid w:val="00B00505"/>
    <w:rsid w:val="00B305C7"/>
    <w:rsid w:val="00B37380"/>
    <w:rsid w:val="00B83BF5"/>
    <w:rsid w:val="00BA2B33"/>
    <w:rsid w:val="00BA411A"/>
    <w:rsid w:val="00C21636"/>
    <w:rsid w:val="00C429F6"/>
    <w:rsid w:val="00C906F0"/>
    <w:rsid w:val="00CA283D"/>
    <w:rsid w:val="00CA7093"/>
    <w:rsid w:val="00CB2DAF"/>
    <w:rsid w:val="00CB7BF1"/>
    <w:rsid w:val="00CC33FA"/>
    <w:rsid w:val="00CD2247"/>
    <w:rsid w:val="00CD4B79"/>
    <w:rsid w:val="00D1639A"/>
    <w:rsid w:val="00D648C8"/>
    <w:rsid w:val="00D65696"/>
    <w:rsid w:val="00D823D7"/>
    <w:rsid w:val="00D97EC5"/>
    <w:rsid w:val="00DA292A"/>
    <w:rsid w:val="00DB1343"/>
    <w:rsid w:val="00DD5F14"/>
    <w:rsid w:val="00DF2B78"/>
    <w:rsid w:val="00DF3BFB"/>
    <w:rsid w:val="00E07C69"/>
    <w:rsid w:val="00E14AA9"/>
    <w:rsid w:val="00E161E1"/>
    <w:rsid w:val="00E3006D"/>
    <w:rsid w:val="00E30156"/>
    <w:rsid w:val="00E43737"/>
    <w:rsid w:val="00E70E04"/>
    <w:rsid w:val="00E92AFA"/>
    <w:rsid w:val="00EB203F"/>
    <w:rsid w:val="00EB3322"/>
    <w:rsid w:val="00EE0039"/>
    <w:rsid w:val="00EF53D9"/>
    <w:rsid w:val="00F13AF9"/>
    <w:rsid w:val="00F20C16"/>
    <w:rsid w:val="00F25219"/>
    <w:rsid w:val="00F35768"/>
    <w:rsid w:val="00F622C7"/>
    <w:rsid w:val="00F8458E"/>
    <w:rsid w:val="00F9545A"/>
    <w:rsid w:val="00FB245B"/>
    <w:rsid w:val="00FD0733"/>
    <w:rsid w:val="00FE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4575">
      <w:bodyDiv w:val="1"/>
      <w:marLeft w:val="0"/>
      <w:marRight w:val="0"/>
      <w:marTop w:val="0"/>
      <w:marBottom w:val="0"/>
      <w:divBdr>
        <w:top w:val="none" w:sz="0" w:space="0" w:color="auto"/>
        <w:left w:val="none" w:sz="0" w:space="0" w:color="auto"/>
        <w:bottom w:val="none" w:sz="0" w:space="0" w:color="auto"/>
        <w:right w:val="none" w:sz="0" w:space="0" w:color="auto"/>
      </w:divBdr>
    </w:div>
    <w:div w:id="1640374931">
      <w:bodyDiv w:val="1"/>
      <w:marLeft w:val="0"/>
      <w:marRight w:val="0"/>
      <w:marTop w:val="0"/>
      <w:marBottom w:val="0"/>
      <w:divBdr>
        <w:top w:val="none" w:sz="0" w:space="0" w:color="auto"/>
        <w:left w:val="none" w:sz="0" w:space="0" w:color="auto"/>
        <w:bottom w:val="none" w:sz="0" w:space="0" w:color="auto"/>
        <w:right w:val="none" w:sz="0" w:space="0" w:color="auto"/>
      </w:divBdr>
    </w:div>
    <w:div w:id="2061395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calpreach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5</cp:revision>
  <cp:lastPrinted>2013-11-11T21:35:00Z</cp:lastPrinted>
  <dcterms:created xsi:type="dcterms:W3CDTF">2021-03-18T12:22:00Z</dcterms:created>
  <dcterms:modified xsi:type="dcterms:W3CDTF">2021-04-27T20:33:00Z</dcterms:modified>
</cp:coreProperties>
</file>