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0C32" w14:textId="77777777" w:rsidR="003A7708" w:rsidRPr="003A7708" w:rsidRDefault="003A7708" w:rsidP="003A7708">
      <w:pPr>
        <w:pStyle w:val="OutlineTitle-TimesNR"/>
      </w:pPr>
      <w:r w:rsidRPr="003A7708">
        <w:t xml:space="preserve">Art as an Act of Hospitality </w:t>
      </w:r>
    </w:p>
    <w:p w14:paraId="434B5ED8" w14:textId="77777777" w:rsidR="007C7698" w:rsidRPr="003A7708" w:rsidRDefault="007C7698" w:rsidP="003A7708">
      <w:pPr>
        <w:pStyle w:val="OutlineText-TimesNR"/>
      </w:pPr>
    </w:p>
    <w:p w14:paraId="630DCAF5" w14:textId="3B342F1A" w:rsidR="003A7708" w:rsidRPr="00596C91" w:rsidRDefault="003A7708" w:rsidP="003A7708">
      <w:pPr>
        <w:pStyle w:val="OutlineText-TimesNR"/>
      </w:pPr>
      <w:r w:rsidRPr="003A7708">
        <w:t xml:space="preserve">1 Peter 4:9-10 tells us that hospitality is a spiritual gift to be shared with loved ones and strangers alike. In fact, the Greek word translated as “hospitality” is </w:t>
      </w:r>
      <w:proofErr w:type="gramStart"/>
      <w:r w:rsidRPr="003A7708">
        <w:t>actually a</w:t>
      </w:r>
      <w:proofErr w:type="gramEnd"/>
      <w:r w:rsidRPr="003A7708">
        <w:t xml:space="preserve"> combination of two words—philos, meaning "affection" and zenos, meaning "stranger." Philoxenia – hospitality – is a sacred duty, signifying affection </w:t>
      </w:r>
      <w:r w:rsidRPr="00596C91">
        <w:t>toward strangers. How then can the artist practice this hospitality through their art?</w:t>
      </w:r>
    </w:p>
    <w:p w14:paraId="5BFFD1FC" w14:textId="77777777" w:rsidR="003A7708" w:rsidRPr="00596C91" w:rsidRDefault="003A7708" w:rsidP="003A7708">
      <w:pPr>
        <w:pStyle w:val="OutlineText-TimesNR"/>
      </w:pPr>
    </w:p>
    <w:p w14:paraId="55953A17" w14:textId="00278CB7" w:rsidR="00D648C8" w:rsidRPr="00596C91" w:rsidRDefault="003A7708" w:rsidP="003A7708">
      <w:pPr>
        <w:pStyle w:val="OutlineText-TimesNR"/>
      </w:pPr>
      <w:r w:rsidRPr="00596C91">
        <w:t>Whether through story, painting, song, film, poetry, sculpture, or other creative expressions of the heart of God, the Christian artist’s task is to communicate Truth and the Goodness of God in such a way that it translates to the hearts and souls of the hungry. In this session, we will consider what it means to approach art as an act of hospitality – to touch lives in an intimate, personal way and to create art that becomes a sanctuary for those whom God sends your way.</w:t>
      </w:r>
    </w:p>
    <w:p w14:paraId="084DE5A2" w14:textId="77777777" w:rsidR="003A7708" w:rsidRPr="00596C91" w:rsidRDefault="003A7708" w:rsidP="003A7708">
      <w:pPr>
        <w:pStyle w:val="OutlineText-TimesNR"/>
      </w:pPr>
    </w:p>
    <w:p w14:paraId="15DA03F4" w14:textId="2AB343CD" w:rsidR="003A7708" w:rsidRPr="00596C91" w:rsidRDefault="003A7708" w:rsidP="003A7708">
      <w:pPr>
        <w:pStyle w:val="OutlineText-TimesNR"/>
      </w:pPr>
      <w:r w:rsidRPr="00596C91">
        <w:rPr>
          <w:b/>
          <w:bCs/>
        </w:rPr>
        <w:t>Natalie Meeks</w:t>
      </w:r>
      <w:r w:rsidRPr="00596C91">
        <w:t xml:space="preserve">, co-leader of the ELF Artists Network, is the </w:t>
      </w:r>
      <w:r w:rsidR="00B44724" w:rsidRPr="00596C91">
        <w:t>Vice President of Strategic Partnerships</w:t>
      </w:r>
      <w:r w:rsidRPr="00596C91">
        <w:t xml:space="preserve"> for Bridge Builders International, which ministers to artists in multiple countries. As a free-lance writer, she has penned articles about ministries all over the world. She is a lover of the classics (secular and spiritual) and enjoys reading and writing poetry. Her Christian faith and confidence in the Scriptures inform her understanding of, communication with, and ministry to artists of all kinds. She and her husband of 18 years reside in Greenville, South Carolina. They have six children, including an adopted son from Latvia. Natalie’s hobbies include reading, reading, and reading.</w:t>
      </w:r>
    </w:p>
    <w:p w14:paraId="2D790A8A" w14:textId="2045B351" w:rsidR="00400CDD" w:rsidRDefault="00400CDD" w:rsidP="003A7708">
      <w:pPr>
        <w:pStyle w:val="OutlineText-TimesNR"/>
      </w:pPr>
    </w:p>
    <w:p w14:paraId="2CFCF2E2" w14:textId="7EFE9460" w:rsidR="00561895" w:rsidRDefault="00561895" w:rsidP="003A7708">
      <w:pPr>
        <w:pStyle w:val="OutlineText-TimesNR"/>
      </w:pPr>
    </w:p>
    <w:p w14:paraId="078F23A2" w14:textId="77777777" w:rsidR="00561895" w:rsidRPr="00596C91" w:rsidRDefault="00561895" w:rsidP="003A7708">
      <w:pPr>
        <w:pStyle w:val="OutlineText-TimesNR"/>
      </w:pPr>
    </w:p>
    <w:p w14:paraId="38FFEFDF" w14:textId="58C073E0" w:rsidR="008E6F61" w:rsidRPr="00561895" w:rsidRDefault="00B44724" w:rsidP="00020D4E">
      <w:pPr>
        <w:pStyle w:val="ListParagraph"/>
        <w:numPr>
          <w:ilvl w:val="0"/>
          <w:numId w:val="1"/>
        </w:numPr>
        <w:jc w:val="both"/>
        <w:rPr>
          <w:rFonts w:ascii="Times New Roman" w:hAnsi="Times New Roman" w:cs="Times New Roman"/>
          <w:b/>
          <w:bCs/>
          <w:sz w:val="22"/>
          <w:szCs w:val="22"/>
        </w:rPr>
      </w:pPr>
      <w:r w:rsidRPr="00561895">
        <w:rPr>
          <w:rFonts w:ascii="Times New Roman" w:hAnsi="Times New Roman" w:cs="Times New Roman"/>
          <w:b/>
          <w:bCs/>
          <w:sz w:val="22"/>
          <w:szCs w:val="22"/>
        </w:rPr>
        <w:t xml:space="preserve">What </w:t>
      </w:r>
      <w:r w:rsidR="00561895">
        <w:rPr>
          <w:rFonts w:ascii="Times New Roman" w:hAnsi="Times New Roman" w:cs="Times New Roman"/>
          <w:b/>
          <w:bCs/>
          <w:sz w:val="22"/>
          <w:szCs w:val="22"/>
        </w:rPr>
        <w:t>I</w:t>
      </w:r>
      <w:r w:rsidRPr="00561895">
        <w:rPr>
          <w:rFonts w:ascii="Times New Roman" w:hAnsi="Times New Roman" w:cs="Times New Roman"/>
          <w:b/>
          <w:bCs/>
          <w:sz w:val="22"/>
          <w:szCs w:val="22"/>
        </w:rPr>
        <w:t xml:space="preserve">s </w:t>
      </w:r>
      <w:r w:rsidR="00561895">
        <w:rPr>
          <w:rFonts w:ascii="Times New Roman" w:hAnsi="Times New Roman" w:cs="Times New Roman"/>
          <w:b/>
          <w:bCs/>
          <w:sz w:val="22"/>
          <w:szCs w:val="22"/>
        </w:rPr>
        <w:t>H</w:t>
      </w:r>
      <w:r w:rsidRPr="00561895">
        <w:rPr>
          <w:rFonts w:ascii="Times New Roman" w:hAnsi="Times New Roman" w:cs="Times New Roman"/>
          <w:b/>
          <w:bCs/>
          <w:sz w:val="22"/>
          <w:szCs w:val="22"/>
        </w:rPr>
        <w:t>ospitality?</w:t>
      </w:r>
      <w:r w:rsidR="00AF7108" w:rsidRPr="00561895">
        <w:rPr>
          <w:rFonts w:ascii="Times New Roman" w:hAnsi="Times New Roman" w:cs="Times New Roman"/>
          <w:b/>
          <w:bCs/>
          <w:sz w:val="22"/>
          <w:szCs w:val="22"/>
        </w:rPr>
        <w:t xml:space="preserve"> </w:t>
      </w:r>
    </w:p>
    <w:p w14:paraId="3744C4D9" w14:textId="77777777" w:rsidR="00696E71" w:rsidRPr="00596C91" w:rsidRDefault="00696E71" w:rsidP="00020D4E">
      <w:pPr>
        <w:pStyle w:val="ListParagraph"/>
        <w:jc w:val="both"/>
        <w:rPr>
          <w:rFonts w:ascii="Times New Roman" w:hAnsi="Times New Roman" w:cs="Times New Roman"/>
          <w:sz w:val="22"/>
          <w:szCs w:val="22"/>
        </w:rPr>
      </w:pPr>
    </w:p>
    <w:p w14:paraId="7247C072" w14:textId="1D64038E" w:rsidR="00596C91" w:rsidRPr="00F0117F" w:rsidRDefault="00596C91" w:rsidP="00F0117F">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S</w:t>
      </w:r>
      <w:r w:rsidR="00B44724" w:rsidRPr="00596C91">
        <w:rPr>
          <w:rFonts w:ascii="Times New Roman" w:hAnsi="Times New Roman" w:cs="Times New Roman"/>
          <w:sz w:val="22"/>
          <w:szCs w:val="22"/>
        </w:rPr>
        <w:t>ymbolism</w:t>
      </w:r>
      <w:r w:rsidR="00F0117F">
        <w:rPr>
          <w:rFonts w:ascii="Times New Roman" w:hAnsi="Times New Roman" w:cs="Times New Roman"/>
          <w:sz w:val="22"/>
          <w:szCs w:val="22"/>
        </w:rPr>
        <w:t xml:space="preserve"> and c</w:t>
      </w:r>
      <w:r w:rsidRPr="00F0117F">
        <w:rPr>
          <w:rFonts w:ascii="Times New Roman" w:hAnsi="Times New Roman" w:cs="Times New Roman"/>
          <w:sz w:val="22"/>
          <w:szCs w:val="22"/>
        </w:rPr>
        <w:t>ultural hospitality</w:t>
      </w:r>
    </w:p>
    <w:p w14:paraId="5C10F6CA" w14:textId="5E46E8A2" w:rsidR="00596C91" w:rsidRDefault="00596C91" w:rsidP="00596C91">
      <w:pPr>
        <w:jc w:val="both"/>
        <w:rPr>
          <w:rFonts w:ascii="Times New Roman" w:hAnsi="Times New Roman" w:cs="Times New Roman"/>
          <w:sz w:val="22"/>
          <w:szCs w:val="22"/>
        </w:rPr>
      </w:pPr>
    </w:p>
    <w:p w14:paraId="61578A8E" w14:textId="77777777" w:rsidR="00561895" w:rsidRPr="00596C91" w:rsidRDefault="00561895" w:rsidP="00596C91">
      <w:pPr>
        <w:jc w:val="both"/>
        <w:rPr>
          <w:rFonts w:ascii="Times New Roman" w:hAnsi="Times New Roman" w:cs="Times New Roman"/>
          <w:sz w:val="22"/>
          <w:szCs w:val="22"/>
        </w:rPr>
      </w:pPr>
    </w:p>
    <w:p w14:paraId="1122636E" w14:textId="43F7D1B0" w:rsidR="00561895" w:rsidRPr="00561895" w:rsidRDefault="00AF7108" w:rsidP="00561895">
      <w:pPr>
        <w:pStyle w:val="ListParagraph"/>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Radical nature of </w:t>
      </w:r>
      <w:r w:rsidR="00AA272B">
        <w:rPr>
          <w:rFonts w:ascii="Times New Roman" w:hAnsi="Times New Roman" w:cs="Times New Roman"/>
          <w:sz w:val="22"/>
          <w:szCs w:val="22"/>
        </w:rPr>
        <w:t>b</w:t>
      </w:r>
      <w:r w:rsidR="00596C91" w:rsidRPr="00596C91">
        <w:rPr>
          <w:rFonts w:ascii="Times New Roman" w:hAnsi="Times New Roman" w:cs="Times New Roman"/>
          <w:sz w:val="22"/>
          <w:szCs w:val="22"/>
        </w:rPr>
        <w:t>iblical hospitality</w:t>
      </w:r>
      <w:r>
        <w:rPr>
          <w:rFonts w:ascii="Times New Roman" w:hAnsi="Times New Roman" w:cs="Times New Roman"/>
          <w:sz w:val="22"/>
          <w:szCs w:val="22"/>
        </w:rPr>
        <w:t xml:space="preserve"> – 1 Peter 4:9</w:t>
      </w:r>
      <w:r w:rsidR="00AA272B">
        <w:rPr>
          <w:rFonts w:ascii="Times New Roman" w:hAnsi="Times New Roman" w:cs="Times New Roman"/>
          <w:sz w:val="22"/>
          <w:szCs w:val="22"/>
        </w:rPr>
        <w:t>-</w:t>
      </w:r>
      <w:r>
        <w:rPr>
          <w:rFonts w:ascii="Times New Roman" w:hAnsi="Times New Roman" w:cs="Times New Roman"/>
          <w:sz w:val="22"/>
          <w:szCs w:val="22"/>
        </w:rPr>
        <w:t>10</w:t>
      </w:r>
      <w:r w:rsidR="00AA272B">
        <w:rPr>
          <w:rFonts w:ascii="Times New Roman" w:hAnsi="Times New Roman" w:cs="Times New Roman"/>
          <w:sz w:val="22"/>
          <w:szCs w:val="22"/>
        </w:rPr>
        <w:t>; Deuteronomy 10:19</w:t>
      </w:r>
    </w:p>
    <w:p w14:paraId="7E6F20DB" w14:textId="77777777" w:rsidR="00561895" w:rsidRPr="00596C91" w:rsidRDefault="00561895" w:rsidP="00561895">
      <w:pPr>
        <w:pStyle w:val="ListParagraph"/>
        <w:ind w:left="1440"/>
        <w:jc w:val="both"/>
        <w:rPr>
          <w:rFonts w:ascii="Times New Roman" w:hAnsi="Times New Roman" w:cs="Times New Roman"/>
          <w:sz w:val="22"/>
          <w:szCs w:val="22"/>
        </w:rPr>
      </w:pPr>
    </w:p>
    <w:p w14:paraId="633D7F1E" w14:textId="1956C1F7" w:rsidR="00CB7BF1" w:rsidRDefault="00CB7BF1" w:rsidP="00020D4E">
      <w:pPr>
        <w:pStyle w:val="ListParagraph"/>
        <w:ind w:left="2880"/>
        <w:jc w:val="both"/>
        <w:rPr>
          <w:rFonts w:ascii="Times New Roman" w:hAnsi="Times New Roman" w:cs="Times New Roman"/>
          <w:sz w:val="22"/>
          <w:szCs w:val="22"/>
        </w:rPr>
      </w:pPr>
    </w:p>
    <w:p w14:paraId="305BD87A" w14:textId="77777777" w:rsidR="00561895" w:rsidRPr="00596C91" w:rsidRDefault="00561895" w:rsidP="00020D4E">
      <w:pPr>
        <w:pStyle w:val="ListParagraph"/>
        <w:ind w:left="2880"/>
        <w:jc w:val="both"/>
        <w:rPr>
          <w:rFonts w:ascii="Times New Roman" w:hAnsi="Times New Roman" w:cs="Times New Roman"/>
          <w:sz w:val="22"/>
          <w:szCs w:val="22"/>
        </w:rPr>
      </w:pPr>
    </w:p>
    <w:p w14:paraId="6C9ADA7C" w14:textId="1B72B1D1" w:rsidR="00CB7BF1" w:rsidRPr="00561895" w:rsidRDefault="00596C91" w:rsidP="00020D4E">
      <w:pPr>
        <w:pStyle w:val="ListParagraph"/>
        <w:numPr>
          <w:ilvl w:val="0"/>
          <w:numId w:val="1"/>
        </w:numPr>
        <w:jc w:val="both"/>
        <w:rPr>
          <w:rFonts w:ascii="Times New Roman" w:hAnsi="Times New Roman" w:cs="Times New Roman"/>
          <w:b/>
          <w:bCs/>
          <w:sz w:val="22"/>
          <w:szCs w:val="22"/>
        </w:rPr>
      </w:pPr>
      <w:r w:rsidRPr="00561895">
        <w:rPr>
          <w:rFonts w:ascii="Times New Roman" w:hAnsi="Times New Roman" w:cs="Times New Roman"/>
          <w:b/>
          <w:bCs/>
          <w:sz w:val="22"/>
          <w:szCs w:val="22"/>
        </w:rPr>
        <w:t>Creating Space</w:t>
      </w:r>
    </w:p>
    <w:p w14:paraId="312C3840" w14:textId="77777777" w:rsidR="00596C91" w:rsidRPr="00596C91" w:rsidRDefault="00596C91" w:rsidP="00596C91">
      <w:pPr>
        <w:jc w:val="both"/>
        <w:rPr>
          <w:rFonts w:ascii="Times New Roman" w:hAnsi="Times New Roman" w:cs="Times New Roman"/>
          <w:sz w:val="22"/>
          <w:szCs w:val="22"/>
        </w:rPr>
      </w:pPr>
    </w:p>
    <w:p w14:paraId="0DF1767E" w14:textId="084C6879" w:rsidR="00596C91" w:rsidRDefault="00596C91" w:rsidP="00F0117F">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 xml:space="preserve">Inquisitive </w:t>
      </w:r>
      <w:r w:rsidR="00F0117F">
        <w:rPr>
          <w:rFonts w:ascii="Times New Roman" w:hAnsi="Times New Roman" w:cs="Times New Roman"/>
          <w:sz w:val="22"/>
          <w:szCs w:val="22"/>
        </w:rPr>
        <w:t xml:space="preserve">and relational </w:t>
      </w:r>
      <w:r w:rsidRPr="00596C91">
        <w:rPr>
          <w:rFonts w:ascii="Times New Roman" w:hAnsi="Times New Roman" w:cs="Times New Roman"/>
          <w:sz w:val="22"/>
          <w:szCs w:val="22"/>
        </w:rPr>
        <w:t>space</w:t>
      </w:r>
      <w:r w:rsidR="00F0117F">
        <w:rPr>
          <w:rFonts w:ascii="Times New Roman" w:hAnsi="Times New Roman" w:cs="Times New Roman"/>
          <w:sz w:val="22"/>
          <w:szCs w:val="22"/>
        </w:rPr>
        <w:t>s</w:t>
      </w:r>
    </w:p>
    <w:p w14:paraId="7650A79F" w14:textId="77777777" w:rsidR="00561895" w:rsidRDefault="00561895" w:rsidP="00561895">
      <w:pPr>
        <w:pStyle w:val="ListParagraph"/>
        <w:ind w:left="1440"/>
        <w:jc w:val="both"/>
        <w:rPr>
          <w:rFonts w:ascii="Times New Roman" w:hAnsi="Times New Roman" w:cs="Times New Roman"/>
          <w:sz w:val="22"/>
          <w:szCs w:val="22"/>
        </w:rPr>
      </w:pPr>
    </w:p>
    <w:p w14:paraId="7B31C016" w14:textId="77777777" w:rsidR="00F0117F" w:rsidRPr="00F0117F" w:rsidRDefault="00F0117F" w:rsidP="00F0117F">
      <w:pPr>
        <w:pStyle w:val="ListParagraph"/>
        <w:ind w:left="1440"/>
        <w:jc w:val="both"/>
        <w:rPr>
          <w:rFonts w:ascii="Times New Roman" w:hAnsi="Times New Roman" w:cs="Times New Roman"/>
          <w:sz w:val="22"/>
          <w:szCs w:val="22"/>
        </w:rPr>
      </w:pPr>
    </w:p>
    <w:p w14:paraId="79BE1484" w14:textId="0F3B6B69" w:rsidR="00596C91" w:rsidRDefault="00596C91" w:rsidP="00596C91">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Ambiguity</w:t>
      </w:r>
      <w:r w:rsidR="00655284">
        <w:rPr>
          <w:rFonts w:ascii="Times New Roman" w:hAnsi="Times New Roman" w:cs="Times New Roman"/>
          <w:sz w:val="22"/>
          <w:szCs w:val="22"/>
        </w:rPr>
        <w:t xml:space="preserve"> and ethnodoxology – 1 Corinthians 9:22</w:t>
      </w:r>
    </w:p>
    <w:p w14:paraId="75945D4E" w14:textId="77777777" w:rsidR="00561895" w:rsidRPr="00596C91" w:rsidRDefault="00561895" w:rsidP="00561895">
      <w:pPr>
        <w:pStyle w:val="ListParagraph"/>
        <w:ind w:left="1440"/>
        <w:jc w:val="both"/>
        <w:rPr>
          <w:rFonts w:ascii="Times New Roman" w:hAnsi="Times New Roman" w:cs="Times New Roman"/>
          <w:sz w:val="22"/>
          <w:szCs w:val="22"/>
        </w:rPr>
      </w:pPr>
    </w:p>
    <w:p w14:paraId="2FEDB5CE" w14:textId="77777777" w:rsidR="00596C91" w:rsidRPr="00596C91" w:rsidRDefault="00596C91" w:rsidP="00596C91">
      <w:pPr>
        <w:jc w:val="both"/>
        <w:rPr>
          <w:rFonts w:ascii="Times New Roman" w:hAnsi="Times New Roman" w:cs="Times New Roman"/>
          <w:sz w:val="22"/>
          <w:szCs w:val="22"/>
        </w:rPr>
      </w:pPr>
    </w:p>
    <w:p w14:paraId="7646AAC8" w14:textId="57CC6216" w:rsidR="00596C91" w:rsidRPr="00561895" w:rsidRDefault="00596C91" w:rsidP="00596C91">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Submission</w:t>
      </w:r>
      <w:r w:rsidR="009D67D3">
        <w:rPr>
          <w:rFonts w:ascii="Times New Roman" w:hAnsi="Times New Roman" w:cs="Times New Roman"/>
          <w:sz w:val="22"/>
          <w:szCs w:val="22"/>
        </w:rPr>
        <w:t xml:space="preserve"> </w:t>
      </w:r>
      <w:r w:rsidR="004D15CC">
        <w:rPr>
          <w:rFonts w:ascii="Times New Roman" w:hAnsi="Times New Roman" w:cs="Times New Roman"/>
          <w:sz w:val="22"/>
          <w:szCs w:val="22"/>
        </w:rPr>
        <w:t xml:space="preserve">– C. S. Lewis, </w:t>
      </w:r>
      <w:r w:rsidR="004D15CC" w:rsidRPr="004D15CC">
        <w:rPr>
          <w:rFonts w:ascii="Times New Roman" w:hAnsi="Times New Roman" w:cs="Times New Roman"/>
          <w:i/>
          <w:iCs/>
          <w:sz w:val="22"/>
          <w:szCs w:val="22"/>
        </w:rPr>
        <w:t>The Great Divorce</w:t>
      </w:r>
    </w:p>
    <w:p w14:paraId="56DBBD6F" w14:textId="77777777" w:rsidR="00561895" w:rsidRPr="00596C91" w:rsidRDefault="00561895" w:rsidP="00561895">
      <w:pPr>
        <w:pStyle w:val="ListParagraph"/>
        <w:ind w:left="1440"/>
        <w:jc w:val="both"/>
        <w:rPr>
          <w:rFonts w:ascii="Times New Roman" w:hAnsi="Times New Roman" w:cs="Times New Roman"/>
          <w:sz w:val="22"/>
          <w:szCs w:val="22"/>
        </w:rPr>
      </w:pPr>
    </w:p>
    <w:p w14:paraId="5D8EE5EF" w14:textId="4E8C9F8E" w:rsidR="00596C91" w:rsidRDefault="00596C91" w:rsidP="00596C91">
      <w:pPr>
        <w:jc w:val="both"/>
        <w:rPr>
          <w:rFonts w:ascii="Times New Roman" w:hAnsi="Times New Roman" w:cs="Times New Roman"/>
          <w:sz w:val="22"/>
          <w:szCs w:val="22"/>
        </w:rPr>
      </w:pPr>
    </w:p>
    <w:p w14:paraId="03D1DF42" w14:textId="77777777" w:rsidR="00561895" w:rsidRPr="00596C91" w:rsidRDefault="00561895" w:rsidP="00596C91">
      <w:pPr>
        <w:jc w:val="both"/>
        <w:rPr>
          <w:rFonts w:ascii="Times New Roman" w:hAnsi="Times New Roman" w:cs="Times New Roman"/>
          <w:sz w:val="22"/>
          <w:szCs w:val="22"/>
        </w:rPr>
      </w:pPr>
    </w:p>
    <w:p w14:paraId="4F9DC142" w14:textId="2A862D79" w:rsidR="00596C91" w:rsidRPr="00561895" w:rsidRDefault="00596C91" w:rsidP="00596C91">
      <w:pPr>
        <w:pStyle w:val="ListParagraph"/>
        <w:numPr>
          <w:ilvl w:val="0"/>
          <w:numId w:val="1"/>
        </w:numPr>
        <w:jc w:val="both"/>
        <w:rPr>
          <w:rFonts w:ascii="Times New Roman" w:hAnsi="Times New Roman" w:cs="Times New Roman"/>
          <w:b/>
          <w:bCs/>
          <w:sz w:val="22"/>
          <w:szCs w:val="22"/>
        </w:rPr>
      </w:pPr>
      <w:r w:rsidRPr="00561895">
        <w:rPr>
          <w:rFonts w:ascii="Times New Roman" w:hAnsi="Times New Roman" w:cs="Times New Roman"/>
          <w:b/>
          <w:bCs/>
          <w:sz w:val="22"/>
          <w:szCs w:val="22"/>
        </w:rPr>
        <w:t>The Invitation</w:t>
      </w:r>
    </w:p>
    <w:p w14:paraId="788B3480" w14:textId="77777777" w:rsidR="00596C91" w:rsidRPr="00596C91" w:rsidRDefault="00596C91" w:rsidP="00596C91">
      <w:pPr>
        <w:jc w:val="both"/>
        <w:rPr>
          <w:rFonts w:ascii="Times New Roman" w:hAnsi="Times New Roman" w:cs="Times New Roman"/>
          <w:sz w:val="22"/>
          <w:szCs w:val="22"/>
        </w:rPr>
      </w:pPr>
    </w:p>
    <w:p w14:paraId="461278F1" w14:textId="25586319" w:rsidR="00AF7108" w:rsidRPr="00AF7108" w:rsidRDefault="00596C91" w:rsidP="00AF7108">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Empathy</w:t>
      </w:r>
      <w:r w:rsidR="00AF7108">
        <w:rPr>
          <w:rFonts w:ascii="Times New Roman" w:hAnsi="Times New Roman" w:cs="Times New Roman"/>
          <w:sz w:val="22"/>
          <w:szCs w:val="22"/>
        </w:rPr>
        <w:t xml:space="preserve"> – </w:t>
      </w:r>
      <w:r w:rsidR="00AF7108" w:rsidRPr="00AF7108">
        <w:rPr>
          <w:rFonts w:ascii="Times New Roman" w:hAnsi="Times New Roman" w:cs="Times New Roman"/>
          <w:sz w:val="22"/>
          <w:szCs w:val="22"/>
        </w:rPr>
        <w:t>“My own eyes are not enough for me; I will see through those of others. I am never more myself than when I do.</w:t>
      </w:r>
      <w:r w:rsidR="00AF7108">
        <w:rPr>
          <w:rFonts w:ascii="Times New Roman" w:hAnsi="Times New Roman" w:cs="Times New Roman"/>
          <w:sz w:val="22"/>
          <w:szCs w:val="22"/>
        </w:rPr>
        <w:t>”</w:t>
      </w:r>
      <w:r w:rsidR="00AF7108" w:rsidRPr="00AF7108">
        <w:rPr>
          <w:rFonts w:ascii="Times New Roman" w:hAnsi="Times New Roman" w:cs="Times New Roman"/>
          <w:sz w:val="22"/>
          <w:szCs w:val="22"/>
        </w:rPr>
        <w:t xml:space="preserve"> – C. S. Lewis, </w:t>
      </w:r>
      <w:r w:rsidR="00AF7108" w:rsidRPr="00AF7108">
        <w:rPr>
          <w:rFonts w:ascii="Times New Roman" w:hAnsi="Times New Roman" w:cs="Times New Roman"/>
          <w:i/>
          <w:iCs/>
          <w:sz w:val="22"/>
          <w:szCs w:val="22"/>
        </w:rPr>
        <w:t>An Experiment in Criticism</w:t>
      </w:r>
    </w:p>
    <w:p w14:paraId="1B1AC1B6" w14:textId="15341FD0" w:rsidR="00596C91" w:rsidRDefault="00596C91" w:rsidP="00596C91">
      <w:pPr>
        <w:jc w:val="both"/>
        <w:rPr>
          <w:rFonts w:ascii="Times New Roman" w:hAnsi="Times New Roman" w:cs="Times New Roman"/>
          <w:sz w:val="22"/>
          <w:szCs w:val="22"/>
        </w:rPr>
      </w:pPr>
    </w:p>
    <w:p w14:paraId="0BB51DFF" w14:textId="77777777" w:rsidR="00561895" w:rsidRPr="00596C91" w:rsidRDefault="00561895" w:rsidP="00596C91">
      <w:pPr>
        <w:jc w:val="both"/>
        <w:rPr>
          <w:rFonts w:ascii="Times New Roman" w:hAnsi="Times New Roman" w:cs="Times New Roman"/>
          <w:sz w:val="22"/>
          <w:szCs w:val="22"/>
        </w:rPr>
      </w:pPr>
    </w:p>
    <w:p w14:paraId="7C2B35CD" w14:textId="3E4C724A" w:rsidR="00596C91" w:rsidRDefault="00596C91" w:rsidP="00596C91">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lastRenderedPageBreak/>
        <w:t>Reconciliation</w:t>
      </w:r>
      <w:r w:rsidR="001A3373">
        <w:rPr>
          <w:rFonts w:ascii="Times New Roman" w:hAnsi="Times New Roman" w:cs="Times New Roman"/>
          <w:sz w:val="22"/>
          <w:szCs w:val="22"/>
        </w:rPr>
        <w:t xml:space="preserve"> and the washing</w:t>
      </w:r>
      <w:r w:rsidR="00655284">
        <w:rPr>
          <w:rFonts w:ascii="Times New Roman" w:hAnsi="Times New Roman" w:cs="Times New Roman"/>
          <w:sz w:val="22"/>
          <w:szCs w:val="22"/>
        </w:rPr>
        <w:t>/naming</w:t>
      </w:r>
      <w:r w:rsidR="001A3373">
        <w:rPr>
          <w:rFonts w:ascii="Times New Roman" w:hAnsi="Times New Roman" w:cs="Times New Roman"/>
          <w:sz w:val="22"/>
          <w:szCs w:val="22"/>
        </w:rPr>
        <w:t xml:space="preserve"> of wounds</w:t>
      </w:r>
      <w:r w:rsidR="00F0117F">
        <w:rPr>
          <w:rFonts w:ascii="Times New Roman" w:hAnsi="Times New Roman" w:cs="Times New Roman"/>
          <w:sz w:val="22"/>
          <w:szCs w:val="22"/>
        </w:rPr>
        <w:t xml:space="preserve"> – Acts 16:33</w:t>
      </w:r>
    </w:p>
    <w:p w14:paraId="15C952A2" w14:textId="77777777" w:rsidR="00561895" w:rsidRPr="00596C91" w:rsidRDefault="00561895" w:rsidP="00561895">
      <w:pPr>
        <w:pStyle w:val="ListParagraph"/>
        <w:ind w:left="1440"/>
        <w:jc w:val="both"/>
        <w:rPr>
          <w:rFonts w:ascii="Times New Roman" w:hAnsi="Times New Roman" w:cs="Times New Roman"/>
          <w:sz w:val="22"/>
          <w:szCs w:val="22"/>
        </w:rPr>
      </w:pPr>
    </w:p>
    <w:p w14:paraId="554E7043" w14:textId="77777777" w:rsidR="00596C91" w:rsidRPr="00596C91" w:rsidRDefault="00596C91" w:rsidP="00596C91">
      <w:pPr>
        <w:jc w:val="both"/>
        <w:rPr>
          <w:rFonts w:ascii="Times New Roman" w:hAnsi="Times New Roman" w:cs="Times New Roman"/>
          <w:sz w:val="22"/>
          <w:szCs w:val="22"/>
        </w:rPr>
      </w:pPr>
    </w:p>
    <w:p w14:paraId="1D75FF4B" w14:textId="15DBB37C" w:rsidR="008E6F61" w:rsidRPr="005D0014" w:rsidRDefault="005D0014" w:rsidP="005D0014">
      <w:pPr>
        <w:pStyle w:val="ListParagraph"/>
        <w:numPr>
          <w:ilvl w:val="1"/>
          <w:numId w:val="1"/>
        </w:numPr>
        <w:jc w:val="both"/>
        <w:rPr>
          <w:rFonts w:ascii="Times New Roman" w:hAnsi="Times New Roman" w:cs="Times New Roman"/>
          <w:sz w:val="22"/>
          <w:szCs w:val="22"/>
        </w:rPr>
      </w:pPr>
      <w:r w:rsidRPr="00596C91">
        <w:rPr>
          <w:rFonts w:ascii="Times New Roman" w:hAnsi="Times New Roman" w:cs="Times New Roman"/>
          <w:sz w:val="22"/>
          <w:szCs w:val="22"/>
        </w:rPr>
        <w:t>Hope</w:t>
      </w:r>
      <w:r>
        <w:rPr>
          <w:rFonts w:ascii="Times New Roman" w:hAnsi="Times New Roman" w:cs="Times New Roman"/>
          <w:sz w:val="22"/>
          <w:szCs w:val="22"/>
        </w:rPr>
        <w:t xml:space="preserve"> and </w:t>
      </w:r>
      <w:proofErr w:type="gramStart"/>
      <w:r>
        <w:rPr>
          <w:rFonts w:ascii="Times New Roman" w:hAnsi="Times New Roman" w:cs="Times New Roman"/>
          <w:sz w:val="22"/>
          <w:szCs w:val="22"/>
        </w:rPr>
        <w:t>i</w:t>
      </w:r>
      <w:r w:rsidR="00596C91" w:rsidRPr="005D0014">
        <w:rPr>
          <w:rFonts w:ascii="Times New Roman" w:hAnsi="Times New Roman" w:cs="Times New Roman"/>
          <w:sz w:val="22"/>
          <w:szCs w:val="22"/>
        </w:rPr>
        <w:t>dentity</w:t>
      </w:r>
      <w:proofErr w:type="gramEnd"/>
      <w:r w:rsidR="00F0117F" w:rsidRPr="005D0014">
        <w:rPr>
          <w:rFonts w:ascii="Times New Roman" w:hAnsi="Times New Roman" w:cs="Times New Roman"/>
          <w:sz w:val="22"/>
          <w:szCs w:val="22"/>
        </w:rPr>
        <w:t xml:space="preserve"> </w:t>
      </w:r>
    </w:p>
    <w:sectPr w:rsidR="008E6F61" w:rsidRPr="005D0014"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6AB0" w14:textId="77777777" w:rsidR="002F0E7D" w:rsidRDefault="002F0E7D" w:rsidP="008E6F61">
      <w:r>
        <w:separator/>
      </w:r>
    </w:p>
  </w:endnote>
  <w:endnote w:type="continuationSeparator" w:id="0">
    <w:p w14:paraId="6906A9AB" w14:textId="77777777" w:rsidR="002F0E7D" w:rsidRDefault="002F0E7D"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DDAE" w14:textId="77777777" w:rsidR="002F0E7D" w:rsidRDefault="002F0E7D" w:rsidP="008E6F61">
      <w:r>
        <w:separator/>
      </w:r>
    </w:p>
  </w:footnote>
  <w:footnote w:type="continuationSeparator" w:id="0">
    <w:p w14:paraId="1CA07F89" w14:textId="77777777" w:rsidR="002F0E7D" w:rsidRDefault="002F0E7D"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36373"/>
    <w:rsid w:val="00040444"/>
    <w:rsid w:val="000A4D57"/>
    <w:rsid w:val="000E6B52"/>
    <w:rsid w:val="00113C42"/>
    <w:rsid w:val="0013096D"/>
    <w:rsid w:val="00136116"/>
    <w:rsid w:val="00141573"/>
    <w:rsid w:val="001A3373"/>
    <w:rsid w:val="001B2BD8"/>
    <w:rsid w:val="001C3F5F"/>
    <w:rsid w:val="001D3859"/>
    <w:rsid w:val="00216AF2"/>
    <w:rsid w:val="0022251A"/>
    <w:rsid w:val="002A2827"/>
    <w:rsid w:val="002B3F08"/>
    <w:rsid w:val="002B6F9F"/>
    <w:rsid w:val="002E163F"/>
    <w:rsid w:val="002F0E7D"/>
    <w:rsid w:val="00302BA0"/>
    <w:rsid w:val="00306140"/>
    <w:rsid w:val="00307C73"/>
    <w:rsid w:val="00324127"/>
    <w:rsid w:val="00330701"/>
    <w:rsid w:val="00364CC2"/>
    <w:rsid w:val="00377C3C"/>
    <w:rsid w:val="003A231F"/>
    <w:rsid w:val="003A7708"/>
    <w:rsid w:val="003B5C81"/>
    <w:rsid w:val="003D3F6D"/>
    <w:rsid w:val="003D78EB"/>
    <w:rsid w:val="00400CDD"/>
    <w:rsid w:val="00405FE1"/>
    <w:rsid w:val="00407CA5"/>
    <w:rsid w:val="00416ECD"/>
    <w:rsid w:val="00453E30"/>
    <w:rsid w:val="00476934"/>
    <w:rsid w:val="004821CA"/>
    <w:rsid w:val="004A4F2B"/>
    <w:rsid w:val="004B3675"/>
    <w:rsid w:val="004C7F6A"/>
    <w:rsid w:val="004D15CC"/>
    <w:rsid w:val="004D3221"/>
    <w:rsid w:val="00561895"/>
    <w:rsid w:val="00572F41"/>
    <w:rsid w:val="005931A8"/>
    <w:rsid w:val="00596C91"/>
    <w:rsid w:val="005A5BC1"/>
    <w:rsid w:val="005C6418"/>
    <w:rsid w:val="005D0014"/>
    <w:rsid w:val="005D4860"/>
    <w:rsid w:val="005E0E57"/>
    <w:rsid w:val="005F37D7"/>
    <w:rsid w:val="00620967"/>
    <w:rsid w:val="00622707"/>
    <w:rsid w:val="00633D9A"/>
    <w:rsid w:val="006475C1"/>
    <w:rsid w:val="006506AA"/>
    <w:rsid w:val="00655284"/>
    <w:rsid w:val="006600A3"/>
    <w:rsid w:val="0067050A"/>
    <w:rsid w:val="00676769"/>
    <w:rsid w:val="00696E71"/>
    <w:rsid w:val="006A2F0D"/>
    <w:rsid w:val="006B1CB7"/>
    <w:rsid w:val="006B2516"/>
    <w:rsid w:val="006B3EE7"/>
    <w:rsid w:val="006C4F47"/>
    <w:rsid w:val="006D767C"/>
    <w:rsid w:val="006E0C87"/>
    <w:rsid w:val="006E529B"/>
    <w:rsid w:val="00725567"/>
    <w:rsid w:val="00794906"/>
    <w:rsid w:val="007A3532"/>
    <w:rsid w:val="007B080D"/>
    <w:rsid w:val="007B383D"/>
    <w:rsid w:val="007C7698"/>
    <w:rsid w:val="007D3967"/>
    <w:rsid w:val="007F49FD"/>
    <w:rsid w:val="008335A0"/>
    <w:rsid w:val="00875FF1"/>
    <w:rsid w:val="008853E6"/>
    <w:rsid w:val="008A7E2C"/>
    <w:rsid w:val="008D6081"/>
    <w:rsid w:val="008E602F"/>
    <w:rsid w:val="008E6F61"/>
    <w:rsid w:val="008F44EF"/>
    <w:rsid w:val="009508CD"/>
    <w:rsid w:val="009632B0"/>
    <w:rsid w:val="009A2F31"/>
    <w:rsid w:val="009D67D3"/>
    <w:rsid w:val="00A05E88"/>
    <w:rsid w:val="00A0646C"/>
    <w:rsid w:val="00A120AF"/>
    <w:rsid w:val="00A222AF"/>
    <w:rsid w:val="00A33C0F"/>
    <w:rsid w:val="00A42853"/>
    <w:rsid w:val="00A460DC"/>
    <w:rsid w:val="00A800D7"/>
    <w:rsid w:val="00A947BE"/>
    <w:rsid w:val="00AA272B"/>
    <w:rsid w:val="00AC0201"/>
    <w:rsid w:val="00AE3076"/>
    <w:rsid w:val="00AF7108"/>
    <w:rsid w:val="00B00505"/>
    <w:rsid w:val="00B305C7"/>
    <w:rsid w:val="00B37380"/>
    <w:rsid w:val="00B44724"/>
    <w:rsid w:val="00B83BF5"/>
    <w:rsid w:val="00BA2B33"/>
    <w:rsid w:val="00BA411A"/>
    <w:rsid w:val="00C11173"/>
    <w:rsid w:val="00C21636"/>
    <w:rsid w:val="00C429F6"/>
    <w:rsid w:val="00CA283D"/>
    <w:rsid w:val="00CA7093"/>
    <w:rsid w:val="00CB2DAF"/>
    <w:rsid w:val="00CB7BF1"/>
    <w:rsid w:val="00CD2247"/>
    <w:rsid w:val="00CD4B79"/>
    <w:rsid w:val="00D1639A"/>
    <w:rsid w:val="00D63048"/>
    <w:rsid w:val="00D648C8"/>
    <w:rsid w:val="00D65696"/>
    <w:rsid w:val="00D823D7"/>
    <w:rsid w:val="00D97EC5"/>
    <w:rsid w:val="00DA292A"/>
    <w:rsid w:val="00DB1343"/>
    <w:rsid w:val="00DD5F14"/>
    <w:rsid w:val="00DF2B78"/>
    <w:rsid w:val="00DF3BFB"/>
    <w:rsid w:val="00E07C69"/>
    <w:rsid w:val="00E14AA9"/>
    <w:rsid w:val="00E161E1"/>
    <w:rsid w:val="00E43737"/>
    <w:rsid w:val="00E70E04"/>
    <w:rsid w:val="00E92AFA"/>
    <w:rsid w:val="00EB203F"/>
    <w:rsid w:val="00EB3322"/>
    <w:rsid w:val="00EE0039"/>
    <w:rsid w:val="00EF53D9"/>
    <w:rsid w:val="00F0117F"/>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960">
      <w:bodyDiv w:val="1"/>
      <w:marLeft w:val="0"/>
      <w:marRight w:val="0"/>
      <w:marTop w:val="0"/>
      <w:marBottom w:val="0"/>
      <w:divBdr>
        <w:top w:val="none" w:sz="0" w:space="0" w:color="auto"/>
        <w:left w:val="none" w:sz="0" w:space="0" w:color="auto"/>
        <w:bottom w:val="none" w:sz="0" w:space="0" w:color="auto"/>
        <w:right w:val="none" w:sz="0" w:space="0" w:color="auto"/>
      </w:divBdr>
    </w:div>
    <w:div w:id="592783186">
      <w:bodyDiv w:val="1"/>
      <w:marLeft w:val="0"/>
      <w:marRight w:val="0"/>
      <w:marTop w:val="0"/>
      <w:marBottom w:val="0"/>
      <w:divBdr>
        <w:top w:val="none" w:sz="0" w:space="0" w:color="auto"/>
        <w:left w:val="none" w:sz="0" w:space="0" w:color="auto"/>
        <w:bottom w:val="none" w:sz="0" w:space="0" w:color="auto"/>
        <w:right w:val="none" w:sz="0" w:space="0" w:color="auto"/>
      </w:divBdr>
    </w:div>
    <w:div w:id="758059260">
      <w:bodyDiv w:val="1"/>
      <w:marLeft w:val="0"/>
      <w:marRight w:val="0"/>
      <w:marTop w:val="0"/>
      <w:marBottom w:val="0"/>
      <w:divBdr>
        <w:top w:val="none" w:sz="0" w:space="0" w:color="auto"/>
        <w:left w:val="none" w:sz="0" w:space="0" w:color="auto"/>
        <w:bottom w:val="none" w:sz="0" w:space="0" w:color="auto"/>
        <w:right w:val="none" w:sz="0" w:space="0" w:color="auto"/>
      </w:divBdr>
    </w:div>
    <w:div w:id="1183472270">
      <w:bodyDiv w:val="1"/>
      <w:marLeft w:val="0"/>
      <w:marRight w:val="0"/>
      <w:marTop w:val="0"/>
      <w:marBottom w:val="0"/>
      <w:divBdr>
        <w:top w:val="none" w:sz="0" w:space="0" w:color="auto"/>
        <w:left w:val="none" w:sz="0" w:space="0" w:color="auto"/>
        <w:bottom w:val="none" w:sz="0" w:space="0" w:color="auto"/>
        <w:right w:val="none" w:sz="0" w:space="0" w:color="auto"/>
      </w:divBdr>
    </w:div>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 w:id="1715232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4</cp:revision>
  <cp:lastPrinted>2013-11-11T21:35:00Z</cp:lastPrinted>
  <dcterms:created xsi:type="dcterms:W3CDTF">2021-04-21T20:12:00Z</dcterms:created>
  <dcterms:modified xsi:type="dcterms:W3CDTF">2021-04-22T14:10:00Z</dcterms:modified>
</cp:coreProperties>
</file>