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5881" w14:textId="33A4C536" w:rsidR="002838F0" w:rsidRPr="00E47551" w:rsidRDefault="002838F0" w:rsidP="00E47551">
      <w:pPr>
        <w:jc w:val="center"/>
        <w:rPr>
          <w:b/>
          <w:bCs/>
          <w:szCs w:val="28"/>
        </w:rPr>
      </w:pPr>
      <w:r w:rsidRPr="00E47551">
        <w:rPr>
          <w:b/>
          <w:bCs/>
          <w:szCs w:val="28"/>
        </w:rPr>
        <w:t xml:space="preserve">The </w:t>
      </w:r>
      <w:r w:rsidR="00E47551" w:rsidRPr="00E47551">
        <w:rPr>
          <w:b/>
          <w:bCs/>
          <w:szCs w:val="28"/>
        </w:rPr>
        <w:t>P</w:t>
      </w:r>
      <w:r w:rsidRPr="00E47551">
        <w:rPr>
          <w:b/>
          <w:bCs/>
          <w:szCs w:val="28"/>
        </w:rPr>
        <w:t>reservation of the Qur’an</w:t>
      </w:r>
    </w:p>
    <w:p w14:paraId="01F0C4EB" w14:textId="77777777" w:rsidR="002838F0" w:rsidRPr="00E47551" w:rsidRDefault="002838F0" w:rsidP="00E47551">
      <w:pPr>
        <w:jc w:val="both"/>
        <w:rPr>
          <w:sz w:val="22"/>
        </w:rPr>
      </w:pPr>
    </w:p>
    <w:p w14:paraId="7AFEA287" w14:textId="7115F0C3" w:rsidR="00E47551" w:rsidRPr="00E47551" w:rsidRDefault="00E47551" w:rsidP="00E47551">
      <w:pPr>
        <w:jc w:val="both"/>
        <w:rPr>
          <w:sz w:val="22"/>
        </w:rPr>
      </w:pPr>
      <w:r w:rsidRPr="00E47551">
        <w:rPr>
          <w:sz w:val="22"/>
        </w:rPr>
        <w:t>Muslims claim that the current Qur’an is identical to a copy on a tablet kept in heaven. Is this claim supported by internal evidence? If so, why do we have so many versions of the Qur’an? Why have there been at least four recensions of the Qur’an? This session will answer these questions and more as we evaluate the authenticity of Islam’s holy book and how it should shape our apologetics.</w:t>
      </w:r>
    </w:p>
    <w:p w14:paraId="3243450F" w14:textId="77777777" w:rsidR="00E47551" w:rsidRPr="00E47551" w:rsidRDefault="00E47551" w:rsidP="00E47551">
      <w:pPr>
        <w:jc w:val="both"/>
        <w:rPr>
          <w:sz w:val="22"/>
        </w:rPr>
      </w:pPr>
    </w:p>
    <w:p w14:paraId="1DAFE68B" w14:textId="14FD5114" w:rsidR="00E47551" w:rsidRPr="00E47551" w:rsidRDefault="00E47551" w:rsidP="00E47551">
      <w:pPr>
        <w:jc w:val="both"/>
        <w:rPr>
          <w:sz w:val="22"/>
          <w:lang w:val="en-GB"/>
        </w:rPr>
      </w:pPr>
      <w:r w:rsidRPr="00E47551">
        <w:rPr>
          <w:b/>
          <w:bCs/>
          <w:sz w:val="22"/>
        </w:rPr>
        <w:t>Emil Shehadeh</w:t>
      </w:r>
      <w:r w:rsidRPr="00E47551">
        <w:rPr>
          <w:sz w:val="22"/>
        </w:rPr>
        <w:t xml:space="preserve"> was born in Israel and educated mainly in the UK, achieving BSc Hons (Medical Biology), MSc (Biochemistry), MB ChB (Medicine), and a Diploma in Dermatology and MRCGP. Growing up in Israel, he accompanied his parents all over Galilee, spreading the Gospel amongst all communities including Muslims. He also worked with Child Evangelism Fellowship and OM. In the early 1990s, he co-founded an Arabic Church in Cardiff, S Wales. He practiced as a GP (Family Physician and a trainer) until 2016. Upon retirement, he dedicated his time to writing and speaking on the subject of Islam and evangelising Muslims. He supports evangelistic work amongst Muslims in North Africa and Nigeria. Emil has a PhD in Islamic Studies from Logos University and is engaged in another piece of research on the Causes and Consequences of Muslim Conversions to Christianity. He believes that the expansion of the Kingdom of God must be the chief concern of the people of God.</w:t>
      </w:r>
    </w:p>
    <w:p w14:paraId="5426CFFA" w14:textId="77777777" w:rsidR="00E47551" w:rsidRPr="00E47551" w:rsidRDefault="00E47551">
      <w:pPr>
        <w:rPr>
          <w:sz w:val="24"/>
          <w:szCs w:val="24"/>
        </w:rPr>
      </w:pPr>
    </w:p>
    <w:p w14:paraId="19600FE8" w14:textId="76249901" w:rsidR="002838F0" w:rsidRPr="00E47551" w:rsidRDefault="002838F0">
      <w:pPr>
        <w:rPr>
          <w:sz w:val="24"/>
          <w:szCs w:val="24"/>
        </w:rPr>
      </w:pPr>
      <w:r w:rsidRPr="00E47551">
        <w:rPr>
          <w:sz w:val="24"/>
          <w:szCs w:val="24"/>
        </w:rPr>
        <w:t>Muslims claim that the Qur’an passed to Muhammad by Jibril has been so well preserved, that it is the same Qur’an word for word, which we have between our hands today.</w:t>
      </w:r>
    </w:p>
    <w:p w14:paraId="508C4371" w14:textId="77777777" w:rsidR="002838F0" w:rsidRPr="00E47551" w:rsidRDefault="002838F0">
      <w:pPr>
        <w:rPr>
          <w:sz w:val="24"/>
          <w:szCs w:val="24"/>
        </w:rPr>
      </w:pPr>
    </w:p>
    <w:p w14:paraId="28510AA0" w14:textId="02B8BE22" w:rsidR="002838F0" w:rsidRPr="00E47551" w:rsidRDefault="002838F0">
      <w:pPr>
        <w:rPr>
          <w:sz w:val="24"/>
          <w:szCs w:val="24"/>
        </w:rPr>
      </w:pPr>
      <w:r w:rsidRPr="00E47551">
        <w:rPr>
          <w:sz w:val="24"/>
          <w:szCs w:val="24"/>
        </w:rPr>
        <w:t>What substance does such a claim possesses.</w:t>
      </w:r>
    </w:p>
    <w:p w14:paraId="5DF6053D" w14:textId="77777777" w:rsidR="002838F0" w:rsidRPr="00E47551" w:rsidRDefault="002838F0">
      <w:pPr>
        <w:rPr>
          <w:sz w:val="24"/>
          <w:szCs w:val="24"/>
        </w:rPr>
      </w:pPr>
    </w:p>
    <w:p w14:paraId="5DA34E97" w14:textId="246B0948" w:rsidR="002838F0" w:rsidRPr="00E47551" w:rsidRDefault="002838F0">
      <w:pPr>
        <w:rPr>
          <w:sz w:val="24"/>
          <w:szCs w:val="24"/>
        </w:rPr>
      </w:pPr>
      <w:r w:rsidRPr="00E47551">
        <w:rPr>
          <w:sz w:val="24"/>
          <w:szCs w:val="24"/>
        </w:rPr>
        <w:t>We will be looking at Muslim Scripture (Qur’an, Hadith, Tafsir and Sira) to see if Islam speaks with one voice on this subject.</w:t>
      </w:r>
    </w:p>
    <w:p w14:paraId="770F0513" w14:textId="77777777" w:rsidR="002838F0" w:rsidRPr="00E47551" w:rsidRDefault="002838F0">
      <w:pPr>
        <w:rPr>
          <w:sz w:val="24"/>
          <w:szCs w:val="24"/>
        </w:rPr>
      </w:pPr>
    </w:p>
    <w:p w14:paraId="481DA228" w14:textId="22BA8C70" w:rsidR="002838F0" w:rsidRPr="00E47551" w:rsidRDefault="002838F0" w:rsidP="00E47551">
      <w:pPr>
        <w:pStyle w:val="ListParagraph"/>
        <w:numPr>
          <w:ilvl w:val="0"/>
          <w:numId w:val="1"/>
        </w:numPr>
        <w:ind w:left="360"/>
        <w:rPr>
          <w:b/>
          <w:bCs/>
          <w:sz w:val="24"/>
          <w:szCs w:val="24"/>
        </w:rPr>
      </w:pPr>
      <w:r w:rsidRPr="00E47551">
        <w:rPr>
          <w:b/>
          <w:bCs/>
          <w:sz w:val="24"/>
          <w:szCs w:val="24"/>
        </w:rPr>
        <w:t>Historical Evidence</w:t>
      </w:r>
    </w:p>
    <w:p w14:paraId="150C106D" w14:textId="77777777" w:rsidR="002838F0" w:rsidRPr="00E47551" w:rsidRDefault="002838F0">
      <w:pPr>
        <w:rPr>
          <w:sz w:val="24"/>
          <w:szCs w:val="24"/>
        </w:rPr>
      </w:pPr>
    </w:p>
    <w:p w14:paraId="19CDC49A" w14:textId="3075F089" w:rsidR="002838F0" w:rsidRPr="00E47551" w:rsidRDefault="002838F0">
      <w:pPr>
        <w:rPr>
          <w:sz w:val="24"/>
          <w:szCs w:val="24"/>
        </w:rPr>
      </w:pPr>
      <w:r w:rsidRPr="00E47551">
        <w:rPr>
          <w:sz w:val="24"/>
          <w:szCs w:val="24"/>
        </w:rPr>
        <w:t>In scrutinizing this claim we will be looking to history, with all its evidential tools to see if the historical record back this claim up.</w:t>
      </w:r>
    </w:p>
    <w:p w14:paraId="22939B91" w14:textId="7530012E" w:rsidR="002838F0" w:rsidRPr="00E47551" w:rsidRDefault="002838F0">
      <w:pPr>
        <w:rPr>
          <w:sz w:val="24"/>
          <w:szCs w:val="24"/>
        </w:rPr>
      </w:pPr>
      <w:r w:rsidRPr="00E47551">
        <w:rPr>
          <w:sz w:val="24"/>
          <w:szCs w:val="24"/>
        </w:rPr>
        <w:t>The Muslim narrative supports three collations.</w:t>
      </w:r>
    </w:p>
    <w:p w14:paraId="722256BB" w14:textId="77777777" w:rsidR="002838F0" w:rsidRDefault="002838F0">
      <w:pPr>
        <w:rPr>
          <w:sz w:val="24"/>
          <w:szCs w:val="24"/>
        </w:rPr>
      </w:pPr>
    </w:p>
    <w:p w14:paraId="0E34A2AD" w14:textId="77777777" w:rsidR="00E47551" w:rsidRPr="00E47551" w:rsidRDefault="00E47551">
      <w:pPr>
        <w:rPr>
          <w:sz w:val="24"/>
          <w:szCs w:val="24"/>
        </w:rPr>
      </w:pPr>
    </w:p>
    <w:p w14:paraId="2E037F0D" w14:textId="48831BD0" w:rsidR="002838F0" w:rsidRPr="00E47551" w:rsidRDefault="002838F0" w:rsidP="00E47551">
      <w:pPr>
        <w:pStyle w:val="ListParagraph"/>
        <w:numPr>
          <w:ilvl w:val="0"/>
          <w:numId w:val="1"/>
        </w:numPr>
        <w:ind w:left="360"/>
        <w:rPr>
          <w:b/>
          <w:bCs/>
          <w:sz w:val="24"/>
          <w:szCs w:val="24"/>
        </w:rPr>
      </w:pPr>
      <w:r w:rsidRPr="00E47551">
        <w:rPr>
          <w:b/>
          <w:bCs/>
          <w:sz w:val="24"/>
          <w:szCs w:val="24"/>
        </w:rPr>
        <w:t>The Qira’at and Riwayat and the Seven letters of the Qur’an.</w:t>
      </w:r>
    </w:p>
    <w:p w14:paraId="1A4E5584" w14:textId="77777777" w:rsidR="002838F0" w:rsidRPr="00E47551" w:rsidRDefault="002838F0">
      <w:pPr>
        <w:rPr>
          <w:sz w:val="24"/>
          <w:szCs w:val="24"/>
        </w:rPr>
      </w:pPr>
    </w:p>
    <w:p w14:paraId="360E051B" w14:textId="26F5B0AF" w:rsidR="002838F0" w:rsidRPr="00E47551" w:rsidRDefault="002838F0">
      <w:pPr>
        <w:rPr>
          <w:sz w:val="24"/>
          <w:szCs w:val="24"/>
        </w:rPr>
      </w:pPr>
      <w:r w:rsidRPr="00E47551">
        <w:rPr>
          <w:sz w:val="24"/>
          <w:szCs w:val="24"/>
        </w:rPr>
        <w:t>How many ways can a verse pf the Qur’an be read?</w:t>
      </w:r>
    </w:p>
    <w:p w14:paraId="0D86D672" w14:textId="77777777" w:rsidR="002838F0" w:rsidRDefault="002838F0">
      <w:pPr>
        <w:rPr>
          <w:sz w:val="24"/>
          <w:szCs w:val="24"/>
        </w:rPr>
      </w:pPr>
    </w:p>
    <w:p w14:paraId="15025180" w14:textId="77777777" w:rsidR="00E47551" w:rsidRPr="00E47551" w:rsidRDefault="00E47551">
      <w:pPr>
        <w:rPr>
          <w:sz w:val="24"/>
          <w:szCs w:val="24"/>
        </w:rPr>
      </w:pPr>
    </w:p>
    <w:p w14:paraId="3683DF61" w14:textId="5124F4F3" w:rsidR="002838F0" w:rsidRPr="00E47551" w:rsidRDefault="002838F0" w:rsidP="00E47551">
      <w:pPr>
        <w:pStyle w:val="ListParagraph"/>
        <w:numPr>
          <w:ilvl w:val="0"/>
          <w:numId w:val="1"/>
        </w:numPr>
        <w:ind w:left="360"/>
        <w:rPr>
          <w:b/>
          <w:bCs/>
          <w:sz w:val="24"/>
          <w:szCs w:val="24"/>
        </w:rPr>
      </w:pPr>
      <w:r w:rsidRPr="00E47551">
        <w:rPr>
          <w:b/>
          <w:bCs/>
          <w:sz w:val="24"/>
          <w:szCs w:val="24"/>
        </w:rPr>
        <w:t>Arabic Grammar</w:t>
      </w:r>
    </w:p>
    <w:p w14:paraId="342AC30F" w14:textId="77777777" w:rsidR="002838F0" w:rsidRPr="00E47551" w:rsidRDefault="002838F0">
      <w:pPr>
        <w:rPr>
          <w:sz w:val="24"/>
          <w:szCs w:val="24"/>
        </w:rPr>
      </w:pPr>
    </w:p>
    <w:p w14:paraId="3AE8B706" w14:textId="692258EE" w:rsidR="002838F0" w:rsidRPr="00E47551" w:rsidRDefault="002838F0">
      <w:pPr>
        <w:rPr>
          <w:sz w:val="24"/>
          <w:szCs w:val="24"/>
        </w:rPr>
      </w:pPr>
      <w:r w:rsidRPr="00E47551">
        <w:rPr>
          <w:sz w:val="24"/>
          <w:szCs w:val="24"/>
        </w:rPr>
        <w:t>Does the Qur’an respect Arabic Grammar.</w:t>
      </w:r>
    </w:p>
    <w:p w14:paraId="4335EE7C" w14:textId="77777777" w:rsidR="002838F0" w:rsidRPr="00E47551" w:rsidRDefault="002838F0">
      <w:pPr>
        <w:rPr>
          <w:sz w:val="24"/>
          <w:szCs w:val="24"/>
        </w:rPr>
      </w:pPr>
    </w:p>
    <w:p w14:paraId="45274ABA" w14:textId="77777777" w:rsidR="002838F0" w:rsidRPr="00E47551" w:rsidRDefault="002838F0">
      <w:pPr>
        <w:rPr>
          <w:sz w:val="24"/>
          <w:szCs w:val="24"/>
        </w:rPr>
      </w:pPr>
    </w:p>
    <w:p w14:paraId="082F18F1" w14:textId="48D13A9D" w:rsidR="002838F0" w:rsidRPr="00E47551" w:rsidRDefault="002838F0" w:rsidP="00E47551">
      <w:pPr>
        <w:pStyle w:val="ListParagraph"/>
        <w:numPr>
          <w:ilvl w:val="0"/>
          <w:numId w:val="1"/>
        </w:numPr>
        <w:ind w:left="360"/>
        <w:rPr>
          <w:b/>
          <w:bCs/>
          <w:sz w:val="24"/>
          <w:szCs w:val="24"/>
        </w:rPr>
      </w:pPr>
      <w:r w:rsidRPr="00E47551">
        <w:rPr>
          <w:b/>
          <w:bCs/>
          <w:sz w:val="24"/>
          <w:szCs w:val="24"/>
        </w:rPr>
        <w:t>Copyists</w:t>
      </w:r>
    </w:p>
    <w:p w14:paraId="32F7984B" w14:textId="77777777" w:rsidR="002838F0" w:rsidRPr="00E47551" w:rsidRDefault="002838F0">
      <w:pPr>
        <w:rPr>
          <w:sz w:val="24"/>
          <w:szCs w:val="24"/>
        </w:rPr>
      </w:pPr>
    </w:p>
    <w:p w14:paraId="39C296BE" w14:textId="0CB4F36D" w:rsidR="002838F0" w:rsidRPr="00E47551" w:rsidRDefault="002838F0">
      <w:pPr>
        <w:rPr>
          <w:sz w:val="24"/>
          <w:szCs w:val="24"/>
        </w:rPr>
      </w:pPr>
      <w:r w:rsidRPr="00E47551">
        <w:rPr>
          <w:sz w:val="24"/>
          <w:szCs w:val="24"/>
        </w:rPr>
        <w:t>Did Muslim copyists make mistakes</w:t>
      </w:r>
    </w:p>
    <w:p w14:paraId="13FA0DFF" w14:textId="77777777" w:rsidR="002838F0" w:rsidRPr="00E47551" w:rsidRDefault="002838F0">
      <w:pPr>
        <w:rPr>
          <w:sz w:val="24"/>
          <w:szCs w:val="24"/>
        </w:rPr>
      </w:pPr>
    </w:p>
    <w:p w14:paraId="23127313" w14:textId="77777777" w:rsidR="002838F0" w:rsidRPr="00E47551" w:rsidRDefault="002838F0">
      <w:pPr>
        <w:rPr>
          <w:sz w:val="24"/>
          <w:szCs w:val="24"/>
        </w:rPr>
      </w:pPr>
    </w:p>
    <w:p w14:paraId="3847CFBC" w14:textId="4C2D9E37" w:rsidR="002838F0" w:rsidRPr="00E47551" w:rsidRDefault="002838F0" w:rsidP="00E47551">
      <w:pPr>
        <w:pStyle w:val="ListParagraph"/>
        <w:numPr>
          <w:ilvl w:val="0"/>
          <w:numId w:val="1"/>
        </w:numPr>
        <w:ind w:left="360"/>
        <w:rPr>
          <w:b/>
          <w:bCs/>
          <w:sz w:val="24"/>
          <w:szCs w:val="24"/>
        </w:rPr>
      </w:pPr>
      <w:r w:rsidRPr="00E47551">
        <w:rPr>
          <w:b/>
          <w:bCs/>
          <w:sz w:val="24"/>
          <w:szCs w:val="24"/>
        </w:rPr>
        <w:t>Lost parts of the Qur’an</w:t>
      </w:r>
    </w:p>
    <w:p w14:paraId="5D922A1A" w14:textId="77777777" w:rsidR="002838F0" w:rsidRPr="00E47551" w:rsidRDefault="002838F0">
      <w:pPr>
        <w:rPr>
          <w:sz w:val="24"/>
          <w:szCs w:val="24"/>
          <w:u w:val="single"/>
        </w:rPr>
      </w:pPr>
    </w:p>
    <w:p w14:paraId="22C50546" w14:textId="1E610A04" w:rsidR="002838F0" w:rsidRPr="00E47551" w:rsidRDefault="002838F0">
      <w:pPr>
        <w:rPr>
          <w:sz w:val="24"/>
          <w:szCs w:val="24"/>
        </w:rPr>
      </w:pPr>
      <w:r w:rsidRPr="00E47551">
        <w:rPr>
          <w:sz w:val="24"/>
          <w:szCs w:val="24"/>
        </w:rPr>
        <w:t>What does the Traditional Muslim Narrative say about lost parts of the Qur’an.</w:t>
      </w:r>
    </w:p>
    <w:p w14:paraId="5F7DB400" w14:textId="77777777" w:rsidR="002838F0" w:rsidRDefault="002838F0">
      <w:pPr>
        <w:rPr>
          <w:sz w:val="24"/>
          <w:szCs w:val="24"/>
        </w:rPr>
      </w:pPr>
    </w:p>
    <w:p w14:paraId="323FB61A" w14:textId="77777777" w:rsidR="00E47551" w:rsidRPr="00E47551" w:rsidRDefault="00E47551">
      <w:pPr>
        <w:rPr>
          <w:sz w:val="24"/>
          <w:szCs w:val="24"/>
        </w:rPr>
      </w:pPr>
    </w:p>
    <w:p w14:paraId="6A67D57E" w14:textId="5DE69494" w:rsidR="002838F0" w:rsidRPr="00E47551" w:rsidRDefault="002838F0" w:rsidP="00E47551">
      <w:pPr>
        <w:pStyle w:val="ListParagraph"/>
        <w:numPr>
          <w:ilvl w:val="0"/>
          <w:numId w:val="1"/>
        </w:numPr>
        <w:ind w:left="360"/>
        <w:rPr>
          <w:b/>
          <w:bCs/>
          <w:sz w:val="24"/>
          <w:szCs w:val="24"/>
        </w:rPr>
      </w:pPr>
      <w:r w:rsidRPr="00E47551">
        <w:rPr>
          <w:b/>
          <w:bCs/>
          <w:sz w:val="24"/>
          <w:szCs w:val="24"/>
        </w:rPr>
        <w:t>Surviving Manuscripts</w:t>
      </w:r>
    </w:p>
    <w:p w14:paraId="53290446" w14:textId="77777777" w:rsidR="002838F0" w:rsidRDefault="002838F0">
      <w:pPr>
        <w:rPr>
          <w:sz w:val="24"/>
          <w:szCs w:val="24"/>
          <w:u w:val="single"/>
        </w:rPr>
      </w:pPr>
    </w:p>
    <w:p w14:paraId="33BFED22" w14:textId="77777777" w:rsidR="00E47551" w:rsidRPr="00E47551" w:rsidRDefault="00E47551">
      <w:pPr>
        <w:rPr>
          <w:sz w:val="24"/>
          <w:szCs w:val="24"/>
          <w:u w:val="single"/>
        </w:rPr>
      </w:pPr>
    </w:p>
    <w:p w14:paraId="77CF314E" w14:textId="6386EDCE" w:rsidR="002838F0" w:rsidRPr="00E47551" w:rsidRDefault="002838F0" w:rsidP="00E47551">
      <w:pPr>
        <w:pStyle w:val="ListParagraph"/>
        <w:numPr>
          <w:ilvl w:val="0"/>
          <w:numId w:val="1"/>
        </w:numPr>
        <w:ind w:left="360"/>
        <w:rPr>
          <w:b/>
          <w:bCs/>
          <w:sz w:val="24"/>
          <w:szCs w:val="24"/>
        </w:rPr>
      </w:pPr>
      <w:r w:rsidRPr="00E47551">
        <w:rPr>
          <w:b/>
          <w:bCs/>
          <w:sz w:val="24"/>
          <w:szCs w:val="24"/>
        </w:rPr>
        <w:t>How much agreement is there between the various surviving codices of the Qur’an.</w:t>
      </w:r>
    </w:p>
    <w:p w14:paraId="285DD533" w14:textId="77777777" w:rsidR="002838F0" w:rsidRPr="00E47551" w:rsidRDefault="002838F0">
      <w:pPr>
        <w:rPr>
          <w:sz w:val="24"/>
          <w:szCs w:val="24"/>
          <w:u w:val="single"/>
        </w:rPr>
      </w:pPr>
    </w:p>
    <w:p w14:paraId="5A45C356" w14:textId="77777777" w:rsidR="002838F0" w:rsidRPr="00E47551" w:rsidRDefault="002838F0">
      <w:pPr>
        <w:rPr>
          <w:sz w:val="24"/>
          <w:szCs w:val="24"/>
          <w:u w:val="single"/>
        </w:rPr>
      </w:pPr>
    </w:p>
    <w:p w14:paraId="23D01FD4" w14:textId="2CE15B37" w:rsidR="002838F0" w:rsidRPr="00413DEE" w:rsidRDefault="002838F0" w:rsidP="00413DEE">
      <w:pPr>
        <w:pStyle w:val="ListParagraph"/>
        <w:numPr>
          <w:ilvl w:val="0"/>
          <w:numId w:val="1"/>
        </w:numPr>
        <w:ind w:left="360"/>
        <w:rPr>
          <w:b/>
          <w:bCs/>
          <w:sz w:val="24"/>
          <w:szCs w:val="24"/>
        </w:rPr>
      </w:pPr>
      <w:r w:rsidRPr="00413DEE">
        <w:rPr>
          <w:b/>
          <w:bCs/>
          <w:sz w:val="24"/>
          <w:szCs w:val="24"/>
        </w:rPr>
        <w:t>Questions</w:t>
      </w:r>
    </w:p>
    <w:sectPr w:rsidR="002838F0" w:rsidRPr="00413DE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9C4E" w14:textId="77777777" w:rsidR="00EC1A7D" w:rsidRDefault="00EC1A7D" w:rsidP="00E47551">
      <w:r>
        <w:separator/>
      </w:r>
    </w:p>
  </w:endnote>
  <w:endnote w:type="continuationSeparator" w:id="0">
    <w:p w14:paraId="381B728F" w14:textId="77777777" w:rsidR="00EC1A7D" w:rsidRDefault="00EC1A7D" w:rsidP="00E4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461547"/>
      <w:docPartObj>
        <w:docPartGallery w:val="Page Numbers (Bottom of Page)"/>
        <w:docPartUnique/>
      </w:docPartObj>
    </w:sdtPr>
    <w:sdtEndPr>
      <w:rPr>
        <w:noProof/>
      </w:rPr>
    </w:sdtEndPr>
    <w:sdtContent>
      <w:p w14:paraId="0D34E90F" w14:textId="778B883B" w:rsidR="00E47551" w:rsidRPr="00E47551" w:rsidRDefault="00E47551" w:rsidP="00E47551">
        <w:pPr>
          <w:pStyle w:val="Footer"/>
          <w:jc w:val="right"/>
          <w:rPr>
            <w:sz w:val="24"/>
            <w:szCs w:val="24"/>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29DE" w14:textId="77777777" w:rsidR="00EC1A7D" w:rsidRDefault="00EC1A7D" w:rsidP="00E47551">
      <w:r>
        <w:separator/>
      </w:r>
    </w:p>
  </w:footnote>
  <w:footnote w:type="continuationSeparator" w:id="0">
    <w:p w14:paraId="1E06AD9A" w14:textId="77777777" w:rsidR="00EC1A7D" w:rsidRDefault="00EC1A7D" w:rsidP="00E47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94A18"/>
    <w:multiLevelType w:val="hybridMultilevel"/>
    <w:tmpl w:val="CE3C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98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F0"/>
    <w:rsid w:val="002440CF"/>
    <w:rsid w:val="002838F0"/>
    <w:rsid w:val="00413DEE"/>
    <w:rsid w:val="004231F1"/>
    <w:rsid w:val="004E6FCF"/>
    <w:rsid w:val="007131B2"/>
    <w:rsid w:val="00752A6A"/>
    <w:rsid w:val="007C605E"/>
    <w:rsid w:val="007E1AA9"/>
    <w:rsid w:val="00830218"/>
    <w:rsid w:val="009453B2"/>
    <w:rsid w:val="00C27174"/>
    <w:rsid w:val="00C453EC"/>
    <w:rsid w:val="00C55F98"/>
    <w:rsid w:val="00C6591E"/>
    <w:rsid w:val="00D80244"/>
    <w:rsid w:val="00E17239"/>
    <w:rsid w:val="00E47551"/>
    <w:rsid w:val="00E8110C"/>
    <w:rsid w:val="00EC1A7D"/>
    <w:rsid w:val="00EF6918"/>
    <w:rsid w:val="00F543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F869"/>
  <w15:chartTrackingRefBased/>
  <w15:docId w15:val="{CD3C2ADE-E7FD-4962-BB6F-6BB90D88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A"/>
    <w:pPr>
      <w:spacing w:after="0" w:line="240" w:lineRule="auto"/>
    </w:pPr>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E811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838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8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838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38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838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38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38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38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0C"/>
    <w:rPr>
      <w:rFonts w:asciiTheme="majorHAnsi" w:eastAsiaTheme="majorEastAsia" w:hAnsiTheme="majorHAnsi" w:cstheme="majorBidi"/>
      <w:b/>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2838F0"/>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2838F0"/>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2838F0"/>
    <w:rPr>
      <w:rFonts w:eastAsiaTheme="majorEastAsia" w:cstheme="majorBidi"/>
      <w:i/>
      <w:iCs/>
      <w:color w:val="2F5496" w:themeColor="accent1" w:themeShade="BF"/>
      <w:kern w:val="0"/>
      <w:sz w:val="28"/>
      <w:lang w:val="en-US"/>
      <w14:ligatures w14:val="none"/>
    </w:rPr>
  </w:style>
  <w:style w:type="character" w:customStyle="1" w:styleId="Heading5Char">
    <w:name w:val="Heading 5 Char"/>
    <w:basedOn w:val="DefaultParagraphFont"/>
    <w:link w:val="Heading5"/>
    <w:uiPriority w:val="9"/>
    <w:semiHidden/>
    <w:rsid w:val="002838F0"/>
    <w:rPr>
      <w:rFonts w:eastAsiaTheme="majorEastAsia" w:cstheme="majorBidi"/>
      <w:color w:val="2F5496" w:themeColor="accent1" w:themeShade="BF"/>
      <w:kern w:val="0"/>
      <w:sz w:val="28"/>
      <w:lang w:val="en-US"/>
      <w14:ligatures w14:val="none"/>
    </w:rPr>
  </w:style>
  <w:style w:type="character" w:customStyle="1" w:styleId="Heading6Char">
    <w:name w:val="Heading 6 Char"/>
    <w:basedOn w:val="DefaultParagraphFont"/>
    <w:link w:val="Heading6"/>
    <w:uiPriority w:val="9"/>
    <w:semiHidden/>
    <w:rsid w:val="002838F0"/>
    <w:rPr>
      <w:rFonts w:eastAsiaTheme="majorEastAsia" w:cstheme="majorBidi"/>
      <w:i/>
      <w:iCs/>
      <w:color w:val="595959" w:themeColor="text1" w:themeTint="A6"/>
      <w:kern w:val="0"/>
      <w:sz w:val="28"/>
      <w:lang w:val="en-US"/>
      <w14:ligatures w14:val="none"/>
    </w:rPr>
  </w:style>
  <w:style w:type="character" w:customStyle="1" w:styleId="Heading7Char">
    <w:name w:val="Heading 7 Char"/>
    <w:basedOn w:val="DefaultParagraphFont"/>
    <w:link w:val="Heading7"/>
    <w:uiPriority w:val="9"/>
    <w:semiHidden/>
    <w:rsid w:val="002838F0"/>
    <w:rPr>
      <w:rFonts w:eastAsiaTheme="majorEastAsia" w:cstheme="majorBidi"/>
      <w:color w:val="595959" w:themeColor="text1" w:themeTint="A6"/>
      <w:kern w:val="0"/>
      <w:sz w:val="28"/>
      <w:lang w:val="en-US"/>
      <w14:ligatures w14:val="none"/>
    </w:rPr>
  </w:style>
  <w:style w:type="character" w:customStyle="1" w:styleId="Heading8Char">
    <w:name w:val="Heading 8 Char"/>
    <w:basedOn w:val="DefaultParagraphFont"/>
    <w:link w:val="Heading8"/>
    <w:uiPriority w:val="9"/>
    <w:semiHidden/>
    <w:rsid w:val="002838F0"/>
    <w:rPr>
      <w:rFonts w:eastAsiaTheme="majorEastAsia" w:cstheme="majorBidi"/>
      <w:i/>
      <w:iCs/>
      <w:color w:val="272727" w:themeColor="text1" w:themeTint="D8"/>
      <w:kern w:val="0"/>
      <w:sz w:val="28"/>
      <w:lang w:val="en-US"/>
      <w14:ligatures w14:val="none"/>
    </w:rPr>
  </w:style>
  <w:style w:type="character" w:customStyle="1" w:styleId="Heading9Char">
    <w:name w:val="Heading 9 Char"/>
    <w:basedOn w:val="DefaultParagraphFont"/>
    <w:link w:val="Heading9"/>
    <w:uiPriority w:val="9"/>
    <w:semiHidden/>
    <w:rsid w:val="002838F0"/>
    <w:rPr>
      <w:rFonts w:eastAsiaTheme="majorEastAsia" w:cstheme="majorBidi"/>
      <w:color w:val="272727" w:themeColor="text1" w:themeTint="D8"/>
      <w:kern w:val="0"/>
      <w:sz w:val="28"/>
      <w:lang w:val="en-US"/>
      <w14:ligatures w14:val="none"/>
    </w:rPr>
  </w:style>
  <w:style w:type="paragraph" w:styleId="Title">
    <w:name w:val="Title"/>
    <w:basedOn w:val="Normal"/>
    <w:next w:val="Normal"/>
    <w:link w:val="TitleChar"/>
    <w:uiPriority w:val="10"/>
    <w:qFormat/>
    <w:rsid w:val="002838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8F0"/>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838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838F0"/>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2838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38F0"/>
    <w:rPr>
      <w:rFonts w:ascii="Times New Roman" w:hAnsi="Times New Roman"/>
      <w:i/>
      <w:iCs/>
      <w:color w:val="404040" w:themeColor="text1" w:themeTint="BF"/>
      <w:kern w:val="0"/>
      <w:sz w:val="28"/>
      <w:lang w:val="en-US"/>
      <w14:ligatures w14:val="none"/>
    </w:rPr>
  </w:style>
  <w:style w:type="paragraph" w:styleId="ListParagraph">
    <w:name w:val="List Paragraph"/>
    <w:basedOn w:val="Normal"/>
    <w:uiPriority w:val="34"/>
    <w:qFormat/>
    <w:rsid w:val="002838F0"/>
    <w:pPr>
      <w:ind w:left="720"/>
      <w:contextualSpacing/>
    </w:pPr>
  </w:style>
  <w:style w:type="character" w:styleId="IntenseEmphasis">
    <w:name w:val="Intense Emphasis"/>
    <w:basedOn w:val="DefaultParagraphFont"/>
    <w:uiPriority w:val="21"/>
    <w:qFormat/>
    <w:rsid w:val="002838F0"/>
    <w:rPr>
      <w:i/>
      <w:iCs/>
      <w:color w:val="2F5496" w:themeColor="accent1" w:themeShade="BF"/>
    </w:rPr>
  </w:style>
  <w:style w:type="paragraph" w:styleId="IntenseQuote">
    <w:name w:val="Intense Quote"/>
    <w:basedOn w:val="Normal"/>
    <w:next w:val="Normal"/>
    <w:link w:val="IntenseQuoteChar"/>
    <w:uiPriority w:val="30"/>
    <w:qFormat/>
    <w:rsid w:val="002838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8F0"/>
    <w:rPr>
      <w:rFonts w:ascii="Times New Roman" w:hAnsi="Times New Roman"/>
      <w:i/>
      <w:iCs/>
      <w:color w:val="2F5496" w:themeColor="accent1" w:themeShade="BF"/>
      <w:kern w:val="0"/>
      <w:sz w:val="28"/>
      <w:lang w:val="en-US"/>
      <w14:ligatures w14:val="none"/>
    </w:rPr>
  </w:style>
  <w:style w:type="character" w:styleId="IntenseReference">
    <w:name w:val="Intense Reference"/>
    <w:basedOn w:val="DefaultParagraphFont"/>
    <w:uiPriority w:val="32"/>
    <w:qFormat/>
    <w:rsid w:val="002838F0"/>
    <w:rPr>
      <w:b/>
      <w:bCs/>
      <w:smallCaps/>
      <w:color w:val="2F5496" w:themeColor="accent1" w:themeShade="BF"/>
      <w:spacing w:val="5"/>
    </w:rPr>
  </w:style>
  <w:style w:type="paragraph" w:styleId="Header">
    <w:name w:val="header"/>
    <w:basedOn w:val="Normal"/>
    <w:link w:val="HeaderChar"/>
    <w:uiPriority w:val="99"/>
    <w:unhideWhenUsed/>
    <w:rsid w:val="00E47551"/>
    <w:pPr>
      <w:tabs>
        <w:tab w:val="center" w:pos="4680"/>
        <w:tab w:val="right" w:pos="9360"/>
      </w:tabs>
    </w:pPr>
  </w:style>
  <w:style w:type="character" w:customStyle="1" w:styleId="HeaderChar">
    <w:name w:val="Header Char"/>
    <w:basedOn w:val="DefaultParagraphFont"/>
    <w:link w:val="Header"/>
    <w:uiPriority w:val="99"/>
    <w:rsid w:val="00E47551"/>
    <w:rPr>
      <w:rFonts w:ascii="Times New Roman" w:hAnsi="Times New Roman"/>
      <w:kern w:val="0"/>
      <w:sz w:val="28"/>
      <w:lang w:val="en-US"/>
      <w14:ligatures w14:val="none"/>
    </w:rPr>
  </w:style>
  <w:style w:type="paragraph" w:styleId="Footer">
    <w:name w:val="footer"/>
    <w:basedOn w:val="Normal"/>
    <w:link w:val="FooterChar"/>
    <w:uiPriority w:val="99"/>
    <w:unhideWhenUsed/>
    <w:rsid w:val="00E47551"/>
    <w:pPr>
      <w:tabs>
        <w:tab w:val="center" w:pos="4680"/>
        <w:tab w:val="right" w:pos="9360"/>
      </w:tabs>
    </w:pPr>
  </w:style>
  <w:style w:type="character" w:customStyle="1" w:styleId="FooterChar">
    <w:name w:val="Footer Char"/>
    <w:basedOn w:val="DefaultParagraphFont"/>
    <w:link w:val="Footer"/>
    <w:uiPriority w:val="99"/>
    <w:rsid w:val="00E47551"/>
    <w:rPr>
      <w:rFonts w:ascii="Times New Roman" w:hAnsi="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75747">
      <w:bodyDiv w:val="1"/>
      <w:marLeft w:val="0"/>
      <w:marRight w:val="0"/>
      <w:marTop w:val="0"/>
      <w:marBottom w:val="0"/>
      <w:divBdr>
        <w:top w:val="none" w:sz="0" w:space="0" w:color="auto"/>
        <w:left w:val="none" w:sz="0" w:space="0" w:color="auto"/>
        <w:bottom w:val="none" w:sz="0" w:space="0" w:color="auto"/>
        <w:right w:val="none" w:sz="0" w:space="0" w:color="auto"/>
      </w:divBdr>
      <w:divsChild>
        <w:div w:id="2012677870">
          <w:marLeft w:val="0"/>
          <w:marRight w:val="0"/>
          <w:marTop w:val="0"/>
          <w:marBottom w:val="0"/>
          <w:divBdr>
            <w:top w:val="none" w:sz="0" w:space="0" w:color="auto"/>
            <w:left w:val="none" w:sz="0" w:space="0" w:color="auto"/>
            <w:bottom w:val="none" w:sz="0" w:space="0" w:color="auto"/>
            <w:right w:val="none" w:sz="0" w:space="0" w:color="auto"/>
          </w:divBdr>
          <w:divsChild>
            <w:div w:id="208690946">
              <w:marLeft w:val="0"/>
              <w:marRight w:val="0"/>
              <w:marTop w:val="0"/>
              <w:marBottom w:val="0"/>
              <w:divBdr>
                <w:top w:val="none" w:sz="0" w:space="0" w:color="auto"/>
                <w:left w:val="none" w:sz="0" w:space="0" w:color="auto"/>
                <w:bottom w:val="none" w:sz="0" w:space="0" w:color="auto"/>
                <w:right w:val="none" w:sz="0" w:space="0" w:color="auto"/>
              </w:divBdr>
              <w:divsChild>
                <w:div w:id="393549479">
                  <w:marLeft w:val="0"/>
                  <w:marRight w:val="0"/>
                  <w:marTop w:val="0"/>
                  <w:marBottom w:val="0"/>
                  <w:divBdr>
                    <w:top w:val="none" w:sz="0" w:space="0" w:color="auto"/>
                    <w:left w:val="none" w:sz="0" w:space="0" w:color="auto"/>
                    <w:bottom w:val="none" w:sz="0" w:space="0" w:color="auto"/>
                    <w:right w:val="none" w:sz="0" w:space="0" w:color="auto"/>
                  </w:divBdr>
                  <w:divsChild>
                    <w:div w:id="262303582">
                      <w:marLeft w:val="0"/>
                      <w:marRight w:val="0"/>
                      <w:marTop w:val="0"/>
                      <w:marBottom w:val="0"/>
                      <w:divBdr>
                        <w:top w:val="none" w:sz="0" w:space="0" w:color="auto"/>
                        <w:left w:val="none" w:sz="0" w:space="0" w:color="auto"/>
                        <w:bottom w:val="none" w:sz="0" w:space="0" w:color="auto"/>
                        <w:right w:val="none" w:sz="0" w:space="0" w:color="auto"/>
                      </w:divBdr>
                      <w:divsChild>
                        <w:div w:id="1126971620">
                          <w:marLeft w:val="0"/>
                          <w:marRight w:val="0"/>
                          <w:marTop w:val="0"/>
                          <w:marBottom w:val="0"/>
                          <w:divBdr>
                            <w:top w:val="none" w:sz="0" w:space="0" w:color="auto"/>
                            <w:left w:val="none" w:sz="0" w:space="0" w:color="auto"/>
                            <w:bottom w:val="none" w:sz="0" w:space="0" w:color="auto"/>
                            <w:right w:val="none" w:sz="0" w:space="0" w:color="auto"/>
                          </w:divBdr>
                          <w:divsChild>
                            <w:div w:id="584650978">
                              <w:marLeft w:val="0"/>
                              <w:marRight w:val="0"/>
                              <w:marTop w:val="0"/>
                              <w:marBottom w:val="0"/>
                              <w:divBdr>
                                <w:top w:val="none" w:sz="0" w:space="0" w:color="auto"/>
                                <w:left w:val="none" w:sz="0" w:space="0" w:color="auto"/>
                                <w:bottom w:val="none" w:sz="0" w:space="0" w:color="auto"/>
                                <w:right w:val="none" w:sz="0" w:space="0" w:color="auto"/>
                              </w:divBdr>
                              <w:divsChild>
                                <w:div w:id="10070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781959">
          <w:marLeft w:val="0"/>
          <w:marRight w:val="0"/>
          <w:marTop w:val="0"/>
          <w:marBottom w:val="0"/>
          <w:divBdr>
            <w:top w:val="none" w:sz="0" w:space="0" w:color="auto"/>
            <w:left w:val="none" w:sz="0" w:space="0" w:color="auto"/>
            <w:bottom w:val="none" w:sz="0" w:space="0" w:color="auto"/>
            <w:right w:val="none" w:sz="0" w:space="0" w:color="auto"/>
          </w:divBdr>
          <w:divsChild>
            <w:div w:id="1897231066">
              <w:marLeft w:val="0"/>
              <w:marRight w:val="0"/>
              <w:marTop w:val="0"/>
              <w:marBottom w:val="0"/>
              <w:divBdr>
                <w:top w:val="none" w:sz="0" w:space="0" w:color="auto"/>
                <w:left w:val="none" w:sz="0" w:space="0" w:color="auto"/>
                <w:bottom w:val="none" w:sz="0" w:space="0" w:color="auto"/>
                <w:right w:val="none" w:sz="0" w:space="0" w:color="auto"/>
              </w:divBdr>
              <w:divsChild>
                <w:div w:id="271130719">
                  <w:marLeft w:val="0"/>
                  <w:marRight w:val="0"/>
                  <w:marTop w:val="0"/>
                  <w:marBottom w:val="0"/>
                  <w:divBdr>
                    <w:top w:val="none" w:sz="0" w:space="0" w:color="auto"/>
                    <w:left w:val="none" w:sz="0" w:space="0" w:color="auto"/>
                    <w:bottom w:val="none" w:sz="0" w:space="0" w:color="auto"/>
                    <w:right w:val="none" w:sz="0" w:space="0" w:color="auto"/>
                  </w:divBdr>
                  <w:divsChild>
                    <w:div w:id="726027700">
                      <w:marLeft w:val="0"/>
                      <w:marRight w:val="0"/>
                      <w:marTop w:val="0"/>
                      <w:marBottom w:val="0"/>
                      <w:divBdr>
                        <w:top w:val="none" w:sz="0" w:space="0" w:color="auto"/>
                        <w:left w:val="none" w:sz="0" w:space="0" w:color="auto"/>
                        <w:bottom w:val="none" w:sz="0" w:space="0" w:color="auto"/>
                        <w:right w:val="none" w:sz="0" w:space="0" w:color="auto"/>
                      </w:divBdr>
                      <w:divsChild>
                        <w:div w:id="19356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1459">
              <w:marLeft w:val="0"/>
              <w:marRight w:val="0"/>
              <w:marTop w:val="0"/>
              <w:marBottom w:val="0"/>
              <w:divBdr>
                <w:top w:val="none" w:sz="0" w:space="0" w:color="auto"/>
                <w:left w:val="none" w:sz="0" w:space="0" w:color="auto"/>
                <w:bottom w:val="none" w:sz="0" w:space="0" w:color="auto"/>
                <w:right w:val="none" w:sz="0" w:space="0" w:color="auto"/>
              </w:divBdr>
              <w:divsChild>
                <w:div w:id="236283720">
                  <w:marLeft w:val="0"/>
                  <w:marRight w:val="0"/>
                  <w:marTop w:val="0"/>
                  <w:marBottom w:val="0"/>
                  <w:divBdr>
                    <w:top w:val="none" w:sz="0" w:space="0" w:color="auto"/>
                    <w:left w:val="none" w:sz="0" w:space="0" w:color="auto"/>
                    <w:bottom w:val="none" w:sz="0" w:space="0" w:color="auto"/>
                    <w:right w:val="none" w:sz="0" w:space="0" w:color="auto"/>
                  </w:divBdr>
                  <w:divsChild>
                    <w:div w:id="702368063">
                      <w:marLeft w:val="0"/>
                      <w:marRight w:val="0"/>
                      <w:marTop w:val="0"/>
                      <w:marBottom w:val="0"/>
                      <w:divBdr>
                        <w:top w:val="none" w:sz="0" w:space="0" w:color="auto"/>
                        <w:left w:val="none" w:sz="0" w:space="0" w:color="auto"/>
                        <w:bottom w:val="none" w:sz="0" w:space="0" w:color="auto"/>
                        <w:right w:val="none" w:sz="0" w:space="0" w:color="auto"/>
                      </w:divBdr>
                      <w:divsChild>
                        <w:div w:id="10453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788711">
      <w:bodyDiv w:val="1"/>
      <w:marLeft w:val="0"/>
      <w:marRight w:val="0"/>
      <w:marTop w:val="0"/>
      <w:marBottom w:val="0"/>
      <w:divBdr>
        <w:top w:val="none" w:sz="0" w:space="0" w:color="auto"/>
        <w:left w:val="none" w:sz="0" w:space="0" w:color="auto"/>
        <w:bottom w:val="none" w:sz="0" w:space="0" w:color="auto"/>
        <w:right w:val="none" w:sz="0" w:space="0" w:color="auto"/>
      </w:divBdr>
      <w:divsChild>
        <w:div w:id="970596482">
          <w:marLeft w:val="0"/>
          <w:marRight w:val="0"/>
          <w:marTop w:val="0"/>
          <w:marBottom w:val="0"/>
          <w:divBdr>
            <w:top w:val="none" w:sz="0" w:space="0" w:color="auto"/>
            <w:left w:val="none" w:sz="0" w:space="0" w:color="auto"/>
            <w:bottom w:val="none" w:sz="0" w:space="0" w:color="auto"/>
            <w:right w:val="none" w:sz="0" w:space="0" w:color="auto"/>
          </w:divBdr>
          <w:divsChild>
            <w:div w:id="1580022389">
              <w:marLeft w:val="0"/>
              <w:marRight w:val="0"/>
              <w:marTop w:val="0"/>
              <w:marBottom w:val="0"/>
              <w:divBdr>
                <w:top w:val="none" w:sz="0" w:space="0" w:color="auto"/>
                <w:left w:val="none" w:sz="0" w:space="0" w:color="auto"/>
                <w:bottom w:val="none" w:sz="0" w:space="0" w:color="auto"/>
                <w:right w:val="none" w:sz="0" w:space="0" w:color="auto"/>
              </w:divBdr>
              <w:divsChild>
                <w:div w:id="109403665">
                  <w:marLeft w:val="0"/>
                  <w:marRight w:val="0"/>
                  <w:marTop w:val="0"/>
                  <w:marBottom w:val="0"/>
                  <w:divBdr>
                    <w:top w:val="none" w:sz="0" w:space="0" w:color="auto"/>
                    <w:left w:val="none" w:sz="0" w:space="0" w:color="auto"/>
                    <w:bottom w:val="none" w:sz="0" w:space="0" w:color="auto"/>
                    <w:right w:val="none" w:sz="0" w:space="0" w:color="auto"/>
                  </w:divBdr>
                  <w:divsChild>
                    <w:div w:id="2142529834">
                      <w:marLeft w:val="0"/>
                      <w:marRight w:val="0"/>
                      <w:marTop w:val="0"/>
                      <w:marBottom w:val="0"/>
                      <w:divBdr>
                        <w:top w:val="none" w:sz="0" w:space="0" w:color="auto"/>
                        <w:left w:val="none" w:sz="0" w:space="0" w:color="auto"/>
                        <w:bottom w:val="none" w:sz="0" w:space="0" w:color="auto"/>
                        <w:right w:val="none" w:sz="0" w:space="0" w:color="auto"/>
                      </w:divBdr>
                      <w:divsChild>
                        <w:div w:id="2011443951">
                          <w:marLeft w:val="0"/>
                          <w:marRight w:val="0"/>
                          <w:marTop w:val="0"/>
                          <w:marBottom w:val="0"/>
                          <w:divBdr>
                            <w:top w:val="none" w:sz="0" w:space="0" w:color="auto"/>
                            <w:left w:val="none" w:sz="0" w:space="0" w:color="auto"/>
                            <w:bottom w:val="none" w:sz="0" w:space="0" w:color="auto"/>
                            <w:right w:val="none" w:sz="0" w:space="0" w:color="auto"/>
                          </w:divBdr>
                          <w:divsChild>
                            <w:div w:id="1713505036">
                              <w:marLeft w:val="0"/>
                              <w:marRight w:val="0"/>
                              <w:marTop w:val="0"/>
                              <w:marBottom w:val="0"/>
                              <w:divBdr>
                                <w:top w:val="none" w:sz="0" w:space="0" w:color="auto"/>
                                <w:left w:val="none" w:sz="0" w:space="0" w:color="auto"/>
                                <w:bottom w:val="none" w:sz="0" w:space="0" w:color="auto"/>
                                <w:right w:val="none" w:sz="0" w:space="0" w:color="auto"/>
                              </w:divBdr>
                              <w:divsChild>
                                <w:div w:id="4510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134756">
          <w:marLeft w:val="0"/>
          <w:marRight w:val="0"/>
          <w:marTop w:val="0"/>
          <w:marBottom w:val="0"/>
          <w:divBdr>
            <w:top w:val="none" w:sz="0" w:space="0" w:color="auto"/>
            <w:left w:val="none" w:sz="0" w:space="0" w:color="auto"/>
            <w:bottom w:val="none" w:sz="0" w:space="0" w:color="auto"/>
            <w:right w:val="none" w:sz="0" w:space="0" w:color="auto"/>
          </w:divBdr>
          <w:divsChild>
            <w:div w:id="414329043">
              <w:marLeft w:val="0"/>
              <w:marRight w:val="0"/>
              <w:marTop w:val="0"/>
              <w:marBottom w:val="0"/>
              <w:divBdr>
                <w:top w:val="none" w:sz="0" w:space="0" w:color="auto"/>
                <w:left w:val="none" w:sz="0" w:space="0" w:color="auto"/>
                <w:bottom w:val="none" w:sz="0" w:space="0" w:color="auto"/>
                <w:right w:val="none" w:sz="0" w:space="0" w:color="auto"/>
              </w:divBdr>
              <w:divsChild>
                <w:div w:id="270168262">
                  <w:marLeft w:val="0"/>
                  <w:marRight w:val="0"/>
                  <w:marTop w:val="0"/>
                  <w:marBottom w:val="0"/>
                  <w:divBdr>
                    <w:top w:val="none" w:sz="0" w:space="0" w:color="auto"/>
                    <w:left w:val="none" w:sz="0" w:space="0" w:color="auto"/>
                    <w:bottom w:val="none" w:sz="0" w:space="0" w:color="auto"/>
                    <w:right w:val="none" w:sz="0" w:space="0" w:color="auto"/>
                  </w:divBdr>
                  <w:divsChild>
                    <w:div w:id="1046762108">
                      <w:marLeft w:val="0"/>
                      <w:marRight w:val="0"/>
                      <w:marTop w:val="0"/>
                      <w:marBottom w:val="0"/>
                      <w:divBdr>
                        <w:top w:val="none" w:sz="0" w:space="0" w:color="auto"/>
                        <w:left w:val="none" w:sz="0" w:space="0" w:color="auto"/>
                        <w:bottom w:val="none" w:sz="0" w:space="0" w:color="auto"/>
                        <w:right w:val="none" w:sz="0" w:space="0" w:color="auto"/>
                      </w:divBdr>
                      <w:divsChild>
                        <w:div w:id="4868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7795">
              <w:marLeft w:val="0"/>
              <w:marRight w:val="0"/>
              <w:marTop w:val="0"/>
              <w:marBottom w:val="0"/>
              <w:divBdr>
                <w:top w:val="none" w:sz="0" w:space="0" w:color="auto"/>
                <w:left w:val="none" w:sz="0" w:space="0" w:color="auto"/>
                <w:bottom w:val="none" w:sz="0" w:space="0" w:color="auto"/>
                <w:right w:val="none" w:sz="0" w:space="0" w:color="auto"/>
              </w:divBdr>
              <w:divsChild>
                <w:div w:id="2139031457">
                  <w:marLeft w:val="0"/>
                  <w:marRight w:val="0"/>
                  <w:marTop w:val="0"/>
                  <w:marBottom w:val="0"/>
                  <w:divBdr>
                    <w:top w:val="none" w:sz="0" w:space="0" w:color="auto"/>
                    <w:left w:val="none" w:sz="0" w:space="0" w:color="auto"/>
                    <w:bottom w:val="none" w:sz="0" w:space="0" w:color="auto"/>
                    <w:right w:val="none" w:sz="0" w:space="0" w:color="auto"/>
                  </w:divBdr>
                  <w:divsChild>
                    <w:div w:id="1105729417">
                      <w:marLeft w:val="0"/>
                      <w:marRight w:val="0"/>
                      <w:marTop w:val="0"/>
                      <w:marBottom w:val="0"/>
                      <w:divBdr>
                        <w:top w:val="none" w:sz="0" w:space="0" w:color="auto"/>
                        <w:left w:val="none" w:sz="0" w:space="0" w:color="auto"/>
                        <w:bottom w:val="none" w:sz="0" w:space="0" w:color="auto"/>
                        <w:right w:val="none" w:sz="0" w:space="0" w:color="auto"/>
                      </w:divBdr>
                      <w:divsChild>
                        <w:div w:id="9079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Shehadeh</dc:creator>
  <cp:keywords/>
  <dc:description/>
  <cp:lastModifiedBy>Richard Dennert</cp:lastModifiedBy>
  <cp:revision>6</cp:revision>
  <dcterms:created xsi:type="dcterms:W3CDTF">2025-05-17T07:48:00Z</dcterms:created>
  <dcterms:modified xsi:type="dcterms:W3CDTF">2025-05-17T07:55:00Z</dcterms:modified>
</cp:coreProperties>
</file>