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2B53" w14:textId="672F0C3C" w:rsidR="00295E3B" w:rsidRPr="00B0451F" w:rsidRDefault="00C46F94" w:rsidP="00C46F94">
      <w:pPr>
        <w:pStyle w:val="OutlineTitle-TimesNR"/>
      </w:pPr>
      <w:r w:rsidRPr="00B0451F">
        <w:t>Why Is the Trinity Important?</w:t>
      </w:r>
    </w:p>
    <w:p w14:paraId="4B898B66" w14:textId="77777777" w:rsidR="00C46F94" w:rsidRPr="00B0451F" w:rsidRDefault="00C46F94" w:rsidP="00295E3B">
      <w:pPr>
        <w:pStyle w:val="OutlineText-TimesNR"/>
      </w:pPr>
    </w:p>
    <w:p w14:paraId="257EE32E" w14:textId="0A612307" w:rsidR="00295E3B" w:rsidRPr="00B0451F" w:rsidRDefault="00C46F94" w:rsidP="00B0451F">
      <w:pPr>
        <w:pStyle w:val="OutlineText-TimesNR"/>
        <w:jc w:val="both"/>
      </w:pPr>
      <w:r w:rsidRPr="00B0451F">
        <w:t>What is the biblical basis for the doctrine of the Trinity? Why use the word “Trinity”, which is not found in the Scripture? What are some of the most common misrepresentations of the Trinity? We will also look couple of surprising verses that speak on the Trinity.</w:t>
      </w:r>
    </w:p>
    <w:p w14:paraId="3CE9F57E" w14:textId="77777777" w:rsidR="00C46F94" w:rsidRPr="00B0451F" w:rsidRDefault="00C46F94" w:rsidP="00B0451F">
      <w:pPr>
        <w:pStyle w:val="OutlineText-TimesNR"/>
        <w:jc w:val="both"/>
      </w:pPr>
    </w:p>
    <w:p w14:paraId="1F565DC7" w14:textId="77777777" w:rsidR="00295E3B" w:rsidRPr="00B0451F" w:rsidRDefault="00295E3B" w:rsidP="00B0451F">
      <w:pPr>
        <w:pStyle w:val="OutlineText-TimesNR"/>
        <w:jc w:val="both"/>
      </w:pPr>
      <w:r w:rsidRPr="00B0451F">
        <w:rPr>
          <w:b/>
          <w:bCs/>
        </w:rPr>
        <w:t>Pasi Turunen</w:t>
      </w:r>
      <w:r w:rsidRPr="00B0451F">
        <w:t>, theologian (</w:t>
      </w:r>
      <w:proofErr w:type="spellStart"/>
      <w:proofErr w:type="gramStart"/>
      <w:r w:rsidRPr="00B0451F">
        <w:t>M.Th</w:t>
      </w:r>
      <w:proofErr w:type="spellEnd"/>
      <w:proofErr w:type="gramEnd"/>
      <w:r w:rsidRPr="00B0451F">
        <w:t>), author, blogger, and apologist, has been working as a Christian radio broadcaster for 25 years. He studied theology at Helsinki University, where his master’s thesis dealt with Jewish views on resurrection in the intertestamental Jewish literature. Turunen is a well-known Bible teacher and is often invited to speak to various apologetic seminars in Finland. He has written number of books dealing with subjects such as cult evangelism, same-sex marriage, inerrancy of the Bible, and apologetics. He has experience with Christian television and currently hosts a weekly radio program that analyzes current events and changing culture in light of the Christian worldview and the Scriptures. Turunen has also appeared on secular national television and radio programs in Finland defending Christian faith and views on contemporary issues. He is the current president of the Patmos Foundation for World Missions, an evangelical missions and relief organization bringing humanitarian aid and the Gospel of Christ to 25 nations across the world. The Patmos Foundation has an extensive media ministry in Finland and was the first Finnish Christian organization to start broadcasting Christian programs on commercial radio stations in 1985. Pasi is married to Parvin, who was born in the Middle East and in 1984 was supernaturally led to Finland to find Jesus and be saved.</w:t>
      </w:r>
    </w:p>
    <w:p w14:paraId="7BAB4C5E" w14:textId="090B2FC5" w:rsidR="006B4B8A" w:rsidRPr="00B0451F" w:rsidRDefault="006B4B8A" w:rsidP="00A612B2">
      <w:pPr>
        <w:pStyle w:val="OutlineText-TimesNR"/>
      </w:pPr>
    </w:p>
    <w:p w14:paraId="3E48B303" w14:textId="77777777" w:rsidR="006B4B8A" w:rsidRPr="00B0451F" w:rsidRDefault="006B4B8A" w:rsidP="00A612B2">
      <w:pPr>
        <w:pStyle w:val="OutlineText-TimesNR"/>
      </w:pPr>
    </w:p>
    <w:p w14:paraId="38FFEFDF" w14:textId="3367B569" w:rsidR="008E6F61" w:rsidRPr="00B0451F" w:rsidRDefault="00B0451F" w:rsidP="00020D4E">
      <w:pPr>
        <w:pStyle w:val="ListParagraph"/>
        <w:numPr>
          <w:ilvl w:val="0"/>
          <w:numId w:val="1"/>
        </w:numPr>
        <w:jc w:val="both"/>
        <w:rPr>
          <w:rFonts w:ascii="Times New Roman" w:hAnsi="Times New Roman" w:cs="Times New Roman"/>
          <w:b/>
          <w:bCs/>
        </w:rPr>
      </w:pPr>
      <w:r w:rsidRPr="00B0451F">
        <w:rPr>
          <w:rFonts w:ascii="Times New Roman" w:hAnsi="Times New Roman" w:cs="Times New Roman"/>
          <w:b/>
          <w:bCs/>
        </w:rPr>
        <w:t xml:space="preserve">The trinity – doctrine in crisis? </w:t>
      </w:r>
    </w:p>
    <w:p w14:paraId="3744C4D9" w14:textId="2CA7509E" w:rsidR="00696E71" w:rsidRDefault="00696E71" w:rsidP="00020D4E">
      <w:pPr>
        <w:pStyle w:val="ListParagraph"/>
        <w:jc w:val="both"/>
        <w:rPr>
          <w:rFonts w:ascii="Times New Roman" w:hAnsi="Times New Roman" w:cs="Times New Roman"/>
        </w:rPr>
      </w:pPr>
    </w:p>
    <w:p w14:paraId="5AC42D49" w14:textId="77777777" w:rsidR="00B0451F" w:rsidRPr="00B0451F" w:rsidRDefault="00B0451F" w:rsidP="00020D4E">
      <w:pPr>
        <w:pStyle w:val="ListParagraph"/>
        <w:jc w:val="both"/>
        <w:rPr>
          <w:rFonts w:ascii="Times New Roman" w:hAnsi="Times New Roman" w:cs="Times New Roman"/>
        </w:rPr>
      </w:pPr>
    </w:p>
    <w:p w14:paraId="1905818B" w14:textId="330A3412" w:rsidR="00EA0CB2" w:rsidRDefault="00EA0CB2" w:rsidP="00182D8D">
      <w:pPr>
        <w:pStyle w:val="ListParagraph"/>
        <w:numPr>
          <w:ilvl w:val="1"/>
          <w:numId w:val="1"/>
        </w:numPr>
        <w:rPr>
          <w:rFonts w:ascii="Times New Roman" w:eastAsia="Times New Roman" w:hAnsi="Times New Roman" w:cs="Times New Roman"/>
          <w:lang w:eastAsia="fi-FI"/>
        </w:rPr>
      </w:pPr>
      <w:r w:rsidRPr="00B0451F">
        <w:rPr>
          <w:rFonts w:ascii="Times New Roman" w:eastAsia="Times New Roman" w:hAnsi="Times New Roman" w:cs="Times New Roman"/>
          <w:lang w:eastAsia="fi-FI"/>
        </w:rPr>
        <w:t>When was the last time you heard your pastor teach on the doctrine of the Trinity?</w:t>
      </w:r>
      <w:r w:rsidRPr="00B0451F">
        <w:rPr>
          <w:rFonts w:ascii="Times New Roman" w:eastAsia="Times New Roman" w:hAnsi="Times New Roman" w:cs="Times New Roman"/>
          <w:lang w:eastAsia="fi-FI"/>
        </w:rPr>
        <w:br/>
      </w:r>
    </w:p>
    <w:p w14:paraId="297C5541" w14:textId="21DF79BA" w:rsidR="00B0451F" w:rsidRDefault="00B0451F" w:rsidP="00B0451F">
      <w:pPr>
        <w:pStyle w:val="ListParagraph"/>
        <w:ind w:left="1440"/>
        <w:rPr>
          <w:rFonts w:ascii="Times New Roman" w:eastAsia="Times New Roman" w:hAnsi="Times New Roman" w:cs="Times New Roman"/>
          <w:lang w:eastAsia="fi-FI"/>
        </w:rPr>
      </w:pPr>
    </w:p>
    <w:p w14:paraId="154DA99E" w14:textId="77777777" w:rsidR="00B0451F" w:rsidRPr="00B0451F" w:rsidRDefault="00B0451F" w:rsidP="00B0451F">
      <w:pPr>
        <w:pStyle w:val="ListParagraph"/>
        <w:ind w:left="1440"/>
        <w:rPr>
          <w:rFonts w:ascii="Times New Roman" w:eastAsia="Times New Roman" w:hAnsi="Times New Roman" w:cs="Times New Roman"/>
          <w:lang w:eastAsia="fi-FI"/>
        </w:rPr>
      </w:pPr>
    </w:p>
    <w:p w14:paraId="18347465" w14:textId="5F70CC17" w:rsidR="00182D8D" w:rsidRDefault="00182D8D" w:rsidP="00182D8D">
      <w:pPr>
        <w:pStyle w:val="ListParagraph"/>
        <w:numPr>
          <w:ilvl w:val="1"/>
          <w:numId w:val="1"/>
        </w:numPr>
        <w:rPr>
          <w:rFonts w:ascii="Times New Roman" w:eastAsia="Times New Roman" w:hAnsi="Times New Roman" w:cs="Times New Roman"/>
          <w:lang w:eastAsia="fi-FI"/>
        </w:rPr>
      </w:pPr>
      <w:r w:rsidRPr="00B0451F">
        <w:rPr>
          <w:rFonts w:ascii="Times New Roman" w:eastAsia="Times New Roman" w:hAnsi="Times New Roman" w:cs="Times New Roman"/>
          <w:b/>
          <w:bCs/>
          <w:color w:val="000000"/>
          <w:lang w:eastAsia="fi-FI"/>
        </w:rPr>
        <w:t>“In the music we sing, it seems like we’re not as Trinitarian as we think we are”</w:t>
      </w:r>
      <w:r w:rsidRPr="00B0451F">
        <w:rPr>
          <w:rFonts w:ascii="Times New Roman" w:eastAsia="Times New Roman" w:hAnsi="Times New Roman" w:cs="Times New Roman"/>
          <w:color w:val="000000"/>
          <w:lang w:eastAsia="fi-FI"/>
        </w:rPr>
        <w:t xml:space="preserve"> </w:t>
      </w:r>
      <w:r w:rsidR="00332734" w:rsidRPr="00B0451F">
        <w:rPr>
          <w:rFonts w:ascii="Times New Roman" w:hAnsi="Times New Roman" w:cs="Times New Roman"/>
          <w:i/>
          <w:iCs/>
        </w:rPr>
        <w:t>The Trinity missing in contemporary Christian worship music: While churches praise God from whom all blessings flow, they don't praise Father, Son, and Holy</w:t>
      </w:r>
      <w:r w:rsidR="00332734" w:rsidRPr="00B0451F">
        <w:rPr>
          <w:rFonts w:ascii="Times New Roman" w:hAnsi="Times New Roman" w:cs="Times New Roman"/>
        </w:rPr>
        <w:t xml:space="preserve"> Ghost (Christianity Today, August 24 2020) - The interdisciplinary lyric analysis </w:t>
      </w:r>
      <w:r w:rsidRPr="00B0451F">
        <w:rPr>
          <w:rFonts w:ascii="Times New Roman" w:eastAsia="Times New Roman" w:hAnsi="Times New Roman" w:cs="Times New Roman"/>
          <w:color w:val="000000"/>
          <w:lang w:eastAsia="fi-FI"/>
        </w:rPr>
        <w:t xml:space="preserve">(Southern Wesleyan University) </w:t>
      </w:r>
      <w:r w:rsidR="00332734" w:rsidRPr="00B0451F">
        <w:rPr>
          <w:rFonts w:ascii="Times New Roman" w:hAnsi="Times New Roman" w:cs="Times New Roman"/>
        </w:rPr>
        <w:t>by Professor Michael Tapper, English professor Britt Terry</w:t>
      </w:r>
      <w:r w:rsidR="00332734" w:rsidRPr="00B0451F">
        <w:rPr>
          <w:rFonts w:ascii="Times New Roman" w:eastAsia="Times New Roman" w:hAnsi="Times New Roman" w:cs="Times New Roman"/>
          <w:color w:val="000000"/>
          <w:lang w:eastAsia="fi-FI"/>
        </w:rPr>
        <w:t>, and religious studies student Jacob Clapp</w:t>
      </w:r>
      <w:r w:rsidRPr="00B0451F">
        <w:rPr>
          <w:rFonts w:ascii="Times New Roman" w:eastAsia="Times New Roman" w:hAnsi="Times New Roman" w:cs="Times New Roman"/>
          <w:color w:val="000000"/>
          <w:lang w:eastAsia="fi-FI"/>
        </w:rPr>
        <w:t>: “The 30 most popular hymns and the 30 most popular worship songs over the past five years. Evangelical churches mostly sing about Jesus, with only occasional references to the Father and few (if any) mentions of the Holy Spirit. Songs that mention the relationships within the Godhead are even rarer.”</w:t>
      </w:r>
      <w:r w:rsidRPr="00B0451F">
        <w:rPr>
          <w:rFonts w:ascii="Times New Roman" w:eastAsia="Times New Roman" w:hAnsi="Times New Roman" w:cs="Times New Roman"/>
          <w:color w:val="000000"/>
          <w:lang w:eastAsia="fi-FI"/>
        </w:rPr>
        <w:br/>
      </w:r>
    </w:p>
    <w:p w14:paraId="05528951" w14:textId="4A6A9EAC" w:rsidR="00B0451F" w:rsidRDefault="00B0451F" w:rsidP="00B0451F">
      <w:pPr>
        <w:pStyle w:val="ListParagraph"/>
        <w:ind w:left="1440"/>
        <w:rPr>
          <w:rFonts w:ascii="Times New Roman" w:eastAsia="Times New Roman" w:hAnsi="Times New Roman" w:cs="Times New Roman"/>
          <w:b/>
          <w:bCs/>
          <w:color w:val="000000"/>
          <w:lang w:eastAsia="fi-FI"/>
        </w:rPr>
      </w:pPr>
    </w:p>
    <w:p w14:paraId="775619CD" w14:textId="77777777" w:rsidR="00B0451F" w:rsidRPr="00B0451F" w:rsidRDefault="00B0451F" w:rsidP="00B0451F">
      <w:pPr>
        <w:pStyle w:val="ListParagraph"/>
        <w:ind w:left="1440"/>
        <w:rPr>
          <w:rFonts w:ascii="Times New Roman" w:eastAsia="Times New Roman" w:hAnsi="Times New Roman" w:cs="Times New Roman"/>
          <w:lang w:eastAsia="fi-FI"/>
        </w:rPr>
      </w:pPr>
    </w:p>
    <w:p w14:paraId="0B450EAE" w14:textId="540983B1" w:rsidR="00696E71" w:rsidRPr="00B0451F" w:rsidRDefault="00182D8D" w:rsidP="002B7909">
      <w:pPr>
        <w:pStyle w:val="ListParagraph"/>
        <w:numPr>
          <w:ilvl w:val="1"/>
          <w:numId w:val="1"/>
        </w:numPr>
        <w:rPr>
          <w:rFonts w:ascii="Times New Roman" w:eastAsia="Times New Roman" w:hAnsi="Times New Roman" w:cs="Times New Roman"/>
          <w:lang w:eastAsia="fi-FI"/>
        </w:rPr>
      </w:pPr>
      <w:r w:rsidRPr="00B0451F">
        <w:rPr>
          <w:rFonts w:ascii="Times New Roman" w:eastAsia="Times New Roman" w:hAnsi="Times New Roman" w:cs="Times New Roman"/>
          <w:lang w:eastAsia="fi-FI"/>
        </w:rPr>
        <w:t xml:space="preserve">Missing the Doctrine of the Trinity in Christian publishing in Finland. </w:t>
      </w:r>
    </w:p>
    <w:p w14:paraId="617B56C3" w14:textId="53BC67AE" w:rsidR="00B0451F" w:rsidRDefault="00B0451F" w:rsidP="0016091F">
      <w:pPr>
        <w:pStyle w:val="ListParagraph"/>
        <w:ind w:left="1440"/>
        <w:rPr>
          <w:rFonts w:ascii="Times New Roman" w:eastAsia="Times New Roman" w:hAnsi="Times New Roman" w:cs="Times New Roman"/>
          <w:lang w:eastAsia="fi-FI"/>
        </w:rPr>
      </w:pPr>
    </w:p>
    <w:p w14:paraId="7DE26D2D" w14:textId="728357EC" w:rsidR="00B0451F" w:rsidRDefault="00B0451F" w:rsidP="0016091F">
      <w:pPr>
        <w:pStyle w:val="ListParagraph"/>
        <w:ind w:left="1440"/>
        <w:rPr>
          <w:rFonts w:ascii="Times New Roman" w:eastAsia="Times New Roman" w:hAnsi="Times New Roman" w:cs="Times New Roman"/>
          <w:lang w:eastAsia="fi-FI"/>
        </w:rPr>
      </w:pPr>
    </w:p>
    <w:p w14:paraId="33D0ED40" w14:textId="77777777" w:rsidR="00B0451F" w:rsidRPr="00B0451F" w:rsidRDefault="00B0451F" w:rsidP="0016091F">
      <w:pPr>
        <w:pStyle w:val="ListParagraph"/>
        <w:ind w:left="1440"/>
        <w:rPr>
          <w:rFonts w:ascii="Times New Roman" w:eastAsia="Times New Roman" w:hAnsi="Times New Roman" w:cs="Times New Roman"/>
          <w:lang w:eastAsia="fi-FI"/>
        </w:rPr>
      </w:pPr>
    </w:p>
    <w:p w14:paraId="2BE4902D" w14:textId="08418149" w:rsidR="002B7909" w:rsidRPr="00B0451F" w:rsidRDefault="002B7909" w:rsidP="002B7909">
      <w:pPr>
        <w:pStyle w:val="ListParagraph"/>
        <w:numPr>
          <w:ilvl w:val="1"/>
          <w:numId w:val="1"/>
        </w:numPr>
        <w:rPr>
          <w:rFonts w:ascii="Times New Roman" w:eastAsia="Times New Roman" w:hAnsi="Times New Roman" w:cs="Times New Roman"/>
          <w:lang w:eastAsia="fi-FI"/>
        </w:rPr>
      </w:pPr>
      <w:r w:rsidRPr="00B0451F">
        <w:rPr>
          <w:rFonts w:ascii="Times New Roman" w:eastAsia="Times New Roman" w:hAnsi="Times New Roman" w:cs="Times New Roman"/>
          <w:lang w:eastAsia="fi-FI"/>
        </w:rPr>
        <w:t>Other anecdotal “evidence</w:t>
      </w:r>
      <w:r w:rsidR="0016091F" w:rsidRPr="00B0451F">
        <w:rPr>
          <w:rFonts w:ascii="Times New Roman" w:eastAsia="Times New Roman" w:hAnsi="Times New Roman" w:cs="Times New Roman"/>
          <w:lang w:eastAsia="fi-FI"/>
        </w:rPr>
        <w:t>”</w:t>
      </w:r>
      <w:r w:rsidRPr="00B0451F">
        <w:rPr>
          <w:rFonts w:ascii="Times New Roman" w:eastAsia="Times New Roman" w:hAnsi="Times New Roman" w:cs="Times New Roman"/>
          <w:lang w:eastAsia="fi-FI"/>
        </w:rPr>
        <w:t xml:space="preserve">. </w:t>
      </w:r>
    </w:p>
    <w:p w14:paraId="53F084A9" w14:textId="77777777" w:rsidR="00BA1EE8" w:rsidRPr="00B0451F" w:rsidRDefault="00BA1EE8" w:rsidP="00BA1EE8">
      <w:pPr>
        <w:rPr>
          <w:rFonts w:ascii="Times New Roman" w:eastAsia="Times New Roman" w:hAnsi="Times New Roman" w:cs="Times New Roman"/>
          <w:lang w:eastAsia="fi-FI"/>
        </w:rPr>
      </w:pPr>
    </w:p>
    <w:p w14:paraId="633D7F1E" w14:textId="77777777" w:rsidR="00CB7BF1" w:rsidRPr="00B0451F" w:rsidRDefault="00CB7BF1" w:rsidP="00020D4E">
      <w:pPr>
        <w:pStyle w:val="ListParagraph"/>
        <w:ind w:left="2880"/>
        <w:jc w:val="both"/>
        <w:rPr>
          <w:rFonts w:ascii="Times New Roman" w:hAnsi="Times New Roman" w:cs="Times New Roman"/>
        </w:rPr>
      </w:pPr>
    </w:p>
    <w:p w14:paraId="45491F84" w14:textId="38CF4A22" w:rsidR="00DE5677" w:rsidRDefault="005F6302" w:rsidP="00DE5677">
      <w:pPr>
        <w:pStyle w:val="ListParagraph"/>
        <w:numPr>
          <w:ilvl w:val="0"/>
          <w:numId w:val="1"/>
        </w:numPr>
        <w:rPr>
          <w:rFonts w:ascii="Times New Roman" w:hAnsi="Times New Roman" w:cs="Times New Roman"/>
          <w:b/>
          <w:bCs/>
        </w:rPr>
      </w:pPr>
      <w:r w:rsidRPr="005F6302">
        <w:rPr>
          <w:rFonts w:ascii="Times New Roman" w:hAnsi="Times New Roman" w:cs="Times New Roman"/>
          <w:b/>
          <w:bCs/>
        </w:rPr>
        <w:lastRenderedPageBreak/>
        <w:t xml:space="preserve">What is </w:t>
      </w:r>
      <w:r w:rsidR="00862CD4" w:rsidRPr="005F6302">
        <w:rPr>
          <w:rFonts w:ascii="Times New Roman" w:hAnsi="Times New Roman" w:cs="Times New Roman"/>
          <w:b/>
          <w:bCs/>
        </w:rPr>
        <w:t>Christianity</w:t>
      </w:r>
      <w:r w:rsidRPr="005F6302">
        <w:rPr>
          <w:rFonts w:ascii="Times New Roman" w:hAnsi="Times New Roman" w:cs="Times New Roman"/>
          <w:b/>
          <w:bCs/>
        </w:rPr>
        <w:t>? Trinitarian creeds</w:t>
      </w:r>
      <w:r w:rsidR="00DE5677" w:rsidRPr="005F6302">
        <w:rPr>
          <w:rFonts w:ascii="Times New Roman" w:hAnsi="Times New Roman" w:cs="Times New Roman"/>
          <w:b/>
          <w:bCs/>
        </w:rPr>
        <w:br/>
      </w:r>
    </w:p>
    <w:p w14:paraId="611D6152" w14:textId="77777777" w:rsidR="005F6302" w:rsidRPr="005F6302" w:rsidRDefault="005F6302" w:rsidP="005F6302">
      <w:pPr>
        <w:pStyle w:val="ListParagraph"/>
        <w:rPr>
          <w:rFonts w:ascii="Times New Roman" w:hAnsi="Times New Roman" w:cs="Times New Roman"/>
          <w:b/>
          <w:bCs/>
        </w:rPr>
      </w:pPr>
    </w:p>
    <w:p w14:paraId="78F5BCF9" w14:textId="04AA5D2A" w:rsidR="00DE5677" w:rsidRDefault="00862CD4" w:rsidP="00DE5677">
      <w:pPr>
        <w:pStyle w:val="ListParagraph"/>
        <w:numPr>
          <w:ilvl w:val="1"/>
          <w:numId w:val="1"/>
        </w:numPr>
        <w:jc w:val="both"/>
        <w:rPr>
          <w:rFonts w:ascii="Times New Roman" w:hAnsi="Times New Roman" w:cs="Times New Roman"/>
        </w:rPr>
      </w:pPr>
      <w:r w:rsidRPr="00B0451F">
        <w:rPr>
          <w:rFonts w:ascii="Times New Roman" w:hAnsi="Times New Roman" w:cs="Times New Roman"/>
          <w:b/>
          <w:bCs/>
        </w:rPr>
        <w:t>Apostles’</w:t>
      </w:r>
      <w:r w:rsidR="00DE5677" w:rsidRPr="00B0451F">
        <w:rPr>
          <w:rFonts w:ascii="Times New Roman" w:hAnsi="Times New Roman" w:cs="Times New Roman"/>
          <w:b/>
          <w:bCs/>
        </w:rPr>
        <w:t xml:space="preserve"> creed</w:t>
      </w:r>
      <w:r w:rsidR="00DE5677" w:rsidRPr="00B0451F">
        <w:rPr>
          <w:rFonts w:ascii="Times New Roman" w:hAnsi="Times New Roman" w:cs="Times New Roman"/>
        </w:rPr>
        <w:t xml:space="preserve"> – Trinitarian in </w:t>
      </w:r>
      <w:r w:rsidR="00DE5677" w:rsidRPr="00B0451F">
        <w:rPr>
          <w:rFonts w:ascii="Times New Roman" w:hAnsi="Times New Roman" w:cs="Times New Roman"/>
          <w:u w:val="single"/>
        </w:rPr>
        <w:t>structure</w:t>
      </w:r>
      <w:r w:rsidR="00DE5677" w:rsidRPr="00B0451F">
        <w:rPr>
          <w:rFonts w:ascii="Times New Roman" w:hAnsi="Times New Roman" w:cs="Times New Roman"/>
        </w:rPr>
        <w:t xml:space="preserve">: affirming belief in God the Father, God the Son and God the Holy Spirit. </w:t>
      </w:r>
    </w:p>
    <w:p w14:paraId="034B56EF" w14:textId="7C52BA34" w:rsidR="005F6302" w:rsidRDefault="005F6302" w:rsidP="005F6302">
      <w:pPr>
        <w:pStyle w:val="ListParagraph"/>
        <w:ind w:left="1440"/>
        <w:jc w:val="both"/>
        <w:rPr>
          <w:rFonts w:ascii="Times New Roman" w:hAnsi="Times New Roman" w:cs="Times New Roman"/>
          <w:b/>
          <w:bCs/>
        </w:rPr>
      </w:pPr>
    </w:p>
    <w:p w14:paraId="0CBE639E" w14:textId="7F005F37" w:rsidR="005F6302" w:rsidRDefault="005F6302" w:rsidP="005F6302">
      <w:pPr>
        <w:pStyle w:val="ListParagraph"/>
        <w:ind w:left="1440"/>
        <w:jc w:val="both"/>
        <w:rPr>
          <w:rFonts w:ascii="Times New Roman" w:hAnsi="Times New Roman" w:cs="Times New Roman"/>
          <w:b/>
          <w:bCs/>
        </w:rPr>
      </w:pPr>
    </w:p>
    <w:p w14:paraId="4C51B15F" w14:textId="77777777" w:rsidR="005F6302" w:rsidRPr="00B0451F" w:rsidRDefault="005F6302" w:rsidP="005F6302">
      <w:pPr>
        <w:pStyle w:val="ListParagraph"/>
        <w:ind w:left="1440"/>
        <w:jc w:val="both"/>
        <w:rPr>
          <w:rFonts w:ascii="Times New Roman" w:hAnsi="Times New Roman" w:cs="Times New Roman"/>
        </w:rPr>
      </w:pPr>
    </w:p>
    <w:p w14:paraId="79D91893" w14:textId="750E7508" w:rsidR="003019D6" w:rsidRDefault="00DE5677" w:rsidP="003019D6">
      <w:pPr>
        <w:pStyle w:val="ListParagraph"/>
        <w:numPr>
          <w:ilvl w:val="1"/>
          <w:numId w:val="1"/>
        </w:numPr>
        <w:jc w:val="both"/>
        <w:rPr>
          <w:rFonts w:ascii="Times New Roman" w:hAnsi="Times New Roman" w:cs="Times New Roman"/>
        </w:rPr>
      </w:pPr>
      <w:r w:rsidRPr="00B0451F">
        <w:rPr>
          <w:rFonts w:ascii="Times New Roman" w:hAnsi="Times New Roman" w:cs="Times New Roman"/>
          <w:b/>
          <w:bCs/>
        </w:rPr>
        <w:t>Nicene creed</w:t>
      </w:r>
      <w:r w:rsidRPr="00B0451F">
        <w:rPr>
          <w:rFonts w:ascii="Times New Roman" w:hAnsi="Times New Roman" w:cs="Times New Roman"/>
        </w:rPr>
        <w:t xml:space="preserve"> (</w:t>
      </w:r>
      <w:proofErr w:type="spellStart"/>
      <w:r w:rsidRPr="00B0451F">
        <w:rPr>
          <w:rFonts w:ascii="Times New Roman" w:hAnsi="Times New Roman" w:cs="Times New Roman"/>
        </w:rPr>
        <w:t>Nicaeno</w:t>
      </w:r>
      <w:proofErr w:type="spellEnd"/>
      <w:r w:rsidRPr="00B0451F">
        <w:rPr>
          <w:rFonts w:ascii="Times New Roman" w:hAnsi="Times New Roman" w:cs="Times New Roman"/>
        </w:rPr>
        <w:t>-Constantinopolitan Creed)</w:t>
      </w:r>
      <w:r w:rsidR="004515FD" w:rsidRPr="00B0451F">
        <w:rPr>
          <w:rFonts w:ascii="Times New Roman" w:hAnsi="Times New Roman" w:cs="Times New Roman"/>
        </w:rPr>
        <w:t xml:space="preserve">. “God from God, Light from Light.” </w:t>
      </w:r>
    </w:p>
    <w:p w14:paraId="46ACA6D9" w14:textId="68899EE2" w:rsidR="005F6302" w:rsidRDefault="005F6302" w:rsidP="005F6302">
      <w:pPr>
        <w:pStyle w:val="ListParagraph"/>
        <w:ind w:left="1440"/>
        <w:jc w:val="both"/>
        <w:rPr>
          <w:rFonts w:ascii="Times New Roman" w:hAnsi="Times New Roman" w:cs="Times New Roman"/>
          <w:b/>
          <w:bCs/>
        </w:rPr>
      </w:pPr>
    </w:p>
    <w:p w14:paraId="02A12BF5" w14:textId="7C200009" w:rsidR="005F6302" w:rsidRDefault="005F6302" w:rsidP="005F6302">
      <w:pPr>
        <w:pStyle w:val="ListParagraph"/>
        <w:ind w:left="1440"/>
        <w:jc w:val="both"/>
        <w:rPr>
          <w:rFonts w:ascii="Times New Roman" w:hAnsi="Times New Roman" w:cs="Times New Roman"/>
          <w:b/>
          <w:bCs/>
        </w:rPr>
      </w:pPr>
    </w:p>
    <w:p w14:paraId="72AE55A6" w14:textId="77777777" w:rsidR="005F6302" w:rsidRPr="00B0451F" w:rsidRDefault="005F6302" w:rsidP="005F6302">
      <w:pPr>
        <w:pStyle w:val="ListParagraph"/>
        <w:ind w:left="1440"/>
        <w:jc w:val="both"/>
        <w:rPr>
          <w:rFonts w:ascii="Times New Roman" w:hAnsi="Times New Roman" w:cs="Times New Roman"/>
        </w:rPr>
      </w:pPr>
    </w:p>
    <w:p w14:paraId="1672A71F" w14:textId="5F04B01D" w:rsidR="00B43826" w:rsidRPr="00B0451F" w:rsidRDefault="00DE5677" w:rsidP="007D3F8F">
      <w:pPr>
        <w:pStyle w:val="ListParagraph"/>
        <w:numPr>
          <w:ilvl w:val="1"/>
          <w:numId w:val="1"/>
        </w:numPr>
        <w:rPr>
          <w:rFonts w:ascii="Times New Roman" w:hAnsi="Times New Roman" w:cs="Times New Roman"/>
        </w:rPr>
      </w:pPr>
      <w:r w:rsidRPr="00B0451F">
        <w:rPr>
          <w:rFonts w:ascii="Times New Roman" w:hAnsi="Times New Roman" w:cs="Times New Roman"/>
          <w:b/>
          <w:bCs/>
        </w:rPr>
        <w:t>Athanasian creed</w:t>
      </w:r>
      <w:r w:rsidRPr="00B0451F">
        <w:rPr>
          <w:rFonts w:ascii="Times New Roman" w:hAnsi="Times New Roman" w:cs="Times New Roman"/>
        </w:rPr>
        <w:t xml:space="preserve"> </w:t>
      </w:r>
      <w:r w:rsidR="003019D6" w:rsidRPr="00B0451F">
        <w:rPr>
          <w:rFonts w:ascii="Times New Roman" w:hAnsi="Times New Roman" w:cs="Times New Roman"/>
        </w:rPr>
        <w:t>–</w:t>
      </w:r>
      <w:r w:rsidRPr="00B0451F">
        <w:rPr>
          <w:rFonts w:ascii="Times New Roman" w:hAnsi="Times New Roman" w:cs="Times New Roman"/>
        </w:rPr>
        <w:t xml:space="preserve"> </w:t>
      </w:r>
      <w:r w:rsidR="003019D6" w:rsidRPr="00B0451F">
        <w:rPr>
          <w:rFonts w:ascii="Times New Roman" w:hAnsi="Times New Roman" w:cs="Times New Roman"/>
        </w:rPr>
        <w:t>“</w:t>
      </w:r>
      <w:r w:rsidR="003019D6" w:rsidRPr="00B0451F">
        <w:rPr>
          <w:rFonts w:ascii="Times New Roman" w:eastAsia="Times New Roman" w:hAnsi="Times New Roman" w:cs="Times New Roman"/>
          <w:lang w:eastAsia="fi-FI"/>
        </w:rPr>
        <w:t xml:space="preserve">Whosoever will be </w:t>
      </w:r>
      <w:proofErr w:type="gramStart"/>
      <w:r w:rsidR="003019D6" w:rsidRPr="00B0451F">
        <w:rPr>
          <w:rFonts w:ascii="Times New Roman" w:eastAsia="Times New Roman" w:hAnsi="Times New Roman" w:cs="Times New Roman"/>
          <w:lang w:eastAsia="fi-FI"/>
        </w:rPr>
        <w:t>saved, before</w:t>
      </w:r>
      <w:proofErr w:type="gramEnd"/>
      <w:r w:rsidR="003019D6" w:rsidRPr="00B0451F">
        <w:rPr>
          <w:rFonts w:ascii="Times New Roman" w:eastAsia="Times New Roman" w:hAnsi="Times New Roman" w:cs="Times New Roman"/>
          <w:lang w:eastAsia="fi-FI"/>
        </w:rPr>
        <w:t xml:space="preserve"> all things it is necessary that he hold the Catholic Faith. Which Faith except everyone do keep whole and undefiled, without doubt he shall perish everlastingly. And the Catholic Faith is this: That we worship one God in Trinity, and Trinity in Unity, neither confounding the Persons, nor dividing the Substance…</w:t>
      </w:r>
      <w:r w:rsidR="004515FD" w:rsidRPr="00B0451F">
        <w:rPr>
          <w:rFonts w:ascii="Times New Roman" w:eastAsia="Times New Roman" w:hAnsi="Times New Roman" w:cs="Times New Roman"/>
          <w:lang w:eastAsia="fi-FI"/>
        </w:rPr>
        <w:t xml:space="preserve">” </w:t>
      </w:r>
    </w:p>
    <w:p w14:paraId="70A78534" w14:textId="77777777" w:rsidR="002B7909" w:rsidRPr="00B0451F" w:rsidRDefault="002B7909" w:rsidP="002B7909">
      <w:pPr>
        <w:rPr>
          <w:rFonts w:ascii="Times New Roman" w:hAnsi="Times New Roman" w:cs="Times New Roman"/>
        </w:rPr>
      </w:pPr>
    </w:p>
    <w:p w14:paraId="50184B58" w14:textId="2518C64E" w:rsidR="00B43826" w:rsidRDefault="00B43826" w:rsidP="00B43826">
      <w:pPr>
        <w:pStyle w:val="ListParagraph"/>
        <w:ind w:left="1440"/>
        <w:rPr>
          <w:rFonts w:ascii="Times New Roman" w:hAnsi="Times New Roman" w:cs="Times New Roman"/>
        </w:rPr>
      </w:pPr>
    </w:p>
    <w:p w14:paraId="427C61B2" w14:textId="77777777" w:rsidR="005F6302" w:rsidRPr="00B0451F" w:rsidRDefault="005F6302" w:rsidP="00B43826">
      <w:pPr>
        <w:pStyle w:val="ListParagraph"/>
        <w:ind w:left="1440"/>
        <w:rPr>
          <w:rFonts w:ascii="Times New Roman" w:hAnsi="Times New Roman" w:cs="Times New Roman"/>
        </w:rPr>
      </w:pPr>
    </w:p>
    <w:p w14:paraId="303B1366" w14:textId="62F4597C" w:rsidR="00B43826" w:rsidRPr="00A80836" w:rsidRDefault="00A80836" w:rsidP="00B43826">
      <w:pPr>
        <w:pStyle w:val="ListParagraph"/>
        <w:numPr>
          <w:ilvl w:val="0"/>
          <w:numId w:val="1"/>
        </w:numPr>
        <w:rPr>
          <w:rFonts w:ascii="Times New Roman" w:hAnsi="Times New Roman" w:cs="Times New Roman"/>
          <w:b/>
          <w:bCs/>
        </w:rPr>
      </w:pPr>
      <w:r w:rsidRPr="00A80836">
        <w:rPr>
          <w:rFonts w:ascii="Times New Roman" w:eastAsia="Times New Roman" w:hAnsi="Times New Roman" w:cs="Times New Roman"/>
          <w:b/>
          <w:bCs/>
          <w:lang w:eastAsia="fi-FI"/>
        </w:rPr>
        <w:t xml:space="preserve">Trinity – “una </w:t>
      </w:r>
      <w:proofErr w:type="spellStart"/>
      <w:r w:rsidRPr="00A80836">
        <w:rPr>
          <w:rFonts w:ascii="Times New Roman" w:eastAsia="Times New Roman" w:hAnsi="Times New Roman" w:cs="Times New Roman"/>
          <w:b/>
          <w:bCs/>
          <w:lang w:eastAsia="fi-FI"/>
        </w:rPr>
        <w:t>essentia</w:t>
      </w:r>
      <w:proofErr w:type="spellEnd"/>
      <w:r w:rsidRPr="00A80836">
        <w:rPr>
          <w:rFonts w:ascii="Times New Roman" w:eastAsia="Times New Roman" w:hAnsi="Times New Roman" w:cs="Times New Roman"/>
          <w:b/>
          <w:bCs/>
          <w:lang w:eastAsia="fi-FI"/>
        </w:rPr>
        <w:t xml:space="preserve">, </w:t>
      </w:r>
      <w:proofErr w:type="spellStart"/>
      <w:r w:rsidRPr="00A80836">
        <w:rPr>
          <w:rFonts w:ascii="Times New Roman" w:eastAsia="Times New Roman" w:hAnsi="Times New Roman" w:cs="Times New Roman"/>
          <w:b/>
          <w:bCs/>
          <w:lang w:eastAsia="fi-FI"/>
        </w:rPr>
        <w:t>tres</w:t>
      </w:r>
      <w:proofErr w:type="spellEnd"/>
      <w:r w:rsidRPr="00A80836">
        <w:rPr>
          <w:rFonts w:ascii="Times New Roman" w:eastAsia="Times New Roman" w:hAnsi="Times New Roman" w:cs="Times New Roman"/>
          <w:b/>
          <w:bCs/>
          <w:lang w:eastAsia="fi-FI"/>
        </w:rPr>
        <w:t xml:space="preserve"> personae” </w:t>
      </w:r>
    </w:p>
    <w:p w14:paraId="6AE49AD9" w14:textId="5319DD36" w:rsidR="007B69EE" w:rsidRDefault="007B69EE" w:rsidP="007B69EE">
      <w:pPr>
        <w:pStyle w:val="ListParagraph"/>
        <w:rPr>
          <w:rFonts w:ascii="Times New Roman" w:hAnsi="Times New Roman" w:cs="Times New Roman"/>
        </w:rPr>
      </w:pPr>
    </w:p>
    <w:p w14:paraId="2248416D" w14:textId="77777777" w:rsidR="00A80836" w:rsidRPr="00B0451F" w:rsidRDefault="00A80836" w:rsidP="007B69EE">
      <w:pPr>
        <w:pStyle w:val="ListParagraph"/>
        <w:rPr>
          <w:rFonts w:ascii="Times New Roman" w:hAnsi="Times New Roman" w:cs="Times New Roman"/>
        </w:rPr>
      </w:pPr>
    </w:p>
    <w:p w14:paraId="4467557C" w14:textId="5A98ED4C" w:rsidR="007B69EE" w:rsidRPr="00B0451F" w:rsidRDefault="007B69EE" w:rsidP="007B69EE">
      <w:pPr>
        <w:pStyle w:val="ListParagraph"/>
        <w:numPr>
          <w:ilvl w:val="1"/>
          <w:numId w:val="1"/>
        </w:numPr>
        <w:rPr>
          <w:rFonts w:ascii="Times New Roman" w:hAnsi="Times New Roman" w:cs="Times New Roman"/>
        </w:rPr>
      </w:pPr>
      <w:r w:rsidRPr="00B0451F">
        <w:rPr>
          <w:rFonts w:ascii="Times New Roman" w:hAnsi="Times New Roman" w:cs="Times New Roman"/>
        </w:rPr>
        <w:t>One What – Three “Who’s</w:t>
      </w:r>
    </w:p>
    <w:p w14:paraId="7AD217A3" w14:textId="4902C026" w:rsidR="00B43826" w:rsidRDefault="00B43826" w:rsidP="00B43826">
      <w:pPr>
        <w:rPr>
          <w:rFonts w:ascii="Times New Roman" w:eastAsia="Times New Roman" w:hAnsi="Times New Roman" w:cs="Times New Roman"/>
          <w:lang w:eastAsia="fi-FI"/>
        </w:rPr>
      </w:pPr>
    </w:p>
    <w:p w14:paraId="09924B93" w14:textId="4C69EABE" w:rsidR="00A80836" w:rsidRDefault="00A80836" w:rsidP="00B43826">
      <w:pPr>
        <w:rPr>
          <w:rFonts w:ascii="Times New Roman" w:eastAsia="Times New Roman" w:hAnsi="Times New Roman" w:cs="Times New Roman"/>
          <w:lang w:eastAsia="fi-FI"/>
        </w:rPr>
      </w:pPr>
    </w:p>
    <w:p w14:paraId="165F5889" w14:textId="77777777" w:rsidR="00A80836" w:rsidRPr="00B0451F" w:rsidRDefault="00A80836" w:rsidP="00B43826">
      <w:pPr>
        <w:rPr>
          <w:rFonts w:ascii="Times New Roman" w:eastAsia="Times New Roman" w:hAnsi="Times New Roman" w:cs="Times New Roman"/>
          <w:lang w:eastAsia="fi-FI"/>
        </w:rPr>
      </w:pPr>
    </w:p>
    <w:p w14:paraId="29D1F975" w14:textId="280A8004" w:rsidR="00A80836" w:rsidRDefault="00B43826" w:rsidP="00A80836">
      <w:pPr>
        <w:pStyle w:val="ListParagraph"/>
        <w:numPr>
          <w:ilvl w:val="2"/>
          <w:numId w:val="1"/>
        </w:numPr>
        <w:ind w:left="2160"/>
        <w:jc w:val="both"/>
        <w:rPr>
          <w:rFonts w:ascii="Times New Roman" w:hAnsi="Times New Roman" w:cs="Times New Roman"/>
        </w:rPr>
      </w:pPr>
      <w:r w:rsidRPr="00A80836">
        <w:rPr>
          <w:rFonts w:ascii="Times New Roman" w:hAnsi="Times New Roman" w:cs="Times New Roman"/>
        </w:rPr>
        <w:t>There is one God (</w:t>
      </w:r>
      <w:r w:rsidR="00017A1C" w:rsidRPr="00A80836">
        <w:rPr>
          <w:rFonts w:ascii="Times New Roman" w:hAnsi="Times New Roman" w:cs="Times New Roman"/>
        </w:rPr>
        <w:t>Isa. 43:10b; James 2:19)</w:t>
      </w:r>
    </w:p>
    <w:p w14:paraId="35DDE2A9" w14:textId="1C4D32A1" w:rsidR="00A80836" w:rsidRDefault="00A80836" w:rsidP="00A80836">
      <w:pPr>
        <w:pStyle w:val="ListParagraph"/>
        <w:ind w:left="2160"/>
        <w:jc w:val="both"/>
        <w:rPr>
          <w:rFonts w:ascii="Times New Roman" w:hAnsi="Times New Roman" w:cs="Times New Roman"/>
        </w:rPr>
      </w:pPr>
    </w:p>
    <w:p w14:paraId="589C1E08" w14:textId="7839070C" w:rsidR="00A80836" w:rsidRDefault="00A80836" w:rsidP="00A80836">
      <w:pPr>
        <w:pStyle w:val="ListParagraph"/>
        <w:ind w:left="2160"/>
        <w:jc w:val="both"/>
        <w:rPr>
          <w:rFonts w:ascii="Times New Roman" w:hAnsi="Times New Roman" w:cs="Times New Roman"/>
        </w:rPr>
      </w:pPr>
    </w:p>
    <w:p w14:paraId="3ED05803" w14:textId="77777777" w:rsidR="00A80836" w:rsidRDefault="00A80836" w:rsidP="00A80836">
      <w:pPr>
        <w:pStyle w:val="ListParagraph"/>
        <w:ind w:left="2160"/>
        <w:jc w:val="both"/>
        <w:rPr>
          <w:rFonts w:ascii="Times New Roman" w:hAnsi="Times New Roman" w:cs="Times New Roman"/>
        </w:rPr>
      </w:pPr>
    </w:p>
    <w:p w14:paraId="063E8895" w14:textId="59CD4048" w:rsidR="00A80836" w:rsidRDefault="00B43826" w:rsidP="00A80836">
      <w:pPr>
        <w:pStyle w:val="ListParagraph"/>
        <w:numPr>
          <w:ilvl w:val="2"/>
          <w:numId w:val="1"/>
        </w:numPr>
        <w:ind w:left="2160"/>
        <w:jc w:val="both"/>
        <w:rPr>
          <w:rFonts w:ascii="Times New Roman" w:hAnsi="Times New Roman" w:cs="Times New Roman"/>
        </w:rPr>
      </w:pPr>
      <w:r w:rsidRPr="00A80836">
        <w:rPr>
          <w:rFonts w:ascii="Times New Roman" w:hAnsi="Times New Roman" w:cs="Times New Roman"/>
        </w:rPr>
        <w:t>God is three persons (Matthew 3:16-17; 28:19; 2. Cor. 13:13; 1 Peter 1:2)</w:t>
      </w:r>
    </w:p>
    <w:p w14:paraId="3227F827" w14:textId="4267BC85" w:rsidR="00A80836" w:rsidRDefault="00A80836" w:rsidP="00A80836">
      <w:pPr>
        <w:pStyle w:val="ListParagraph"/>
        <w:ind w:left="2160"/>
        <w:jc w:val="both"/>
        <w:rPr>
          <w:rFonts w:ascii="Times New Roman" w:hAnsi="Times New Roman" w:cs="Times New Roman"/>
        </w:rPr>
      </w:pPr>
    </w:p>
    <w:p w14:paraId="20B817AE" w14:textId="51712E20" w:rsidR="00A80836" w:rsidRDefault="00A80836" w:rsidP="00A80836">
      <w:pPr>
        <w:pStyle w:val="ListParagraph"/>
        <w:ind w:left="2160"/>
        <w:jc w:val="both"/>
        <w:rPr>
          <w:rFonts w:ascii="Times New Roman" w:hAnsi="Times New Roman" w:cs="Times New Roman"/>
        </w:rPr>
      </w:pPr>
    </w:p>
    <w:p w14:paraId="7E035923" w14:textId="77777777" w:rsidR="00A80836" w:rsidRDefault="00A80836" w:rsidP="00A80836">
      <w:pPr>
        <w:pStyle w:val="ListParagraph"/>
        <w:ind w:left="2160"/>
        <w:jc w:val="both"/>
        <w:rPr>
          <w:rFonts w:ascii="Times New Roman" w:hAnsi="Times New Roman" w:cs="Times New Roman"/>
        </w:rPr>
      </w:pPr>
    </w:p>
    <w:p w14:paraId="398F6F8E" w14:textId="633F1611" w:rsidR="007B69EE" w:rsidRPr="00A80836" w:rsidRDefault="00B43826" w:rsidP="00A80836">
      <w:pPr>
        <w:pStyle w:val="ListParagraph"/>
        <w:numPr>
          <w:ilvl w:val="2"/>
          <w:numId w:val="1"/>
        </w:numPr>
        <w:ind w:left="2160"/>
        <w:jc w:val="both"/>
        <w:rPr>
          <w:rFonts w:ascii="Times New Roman" w:hAnsi="Times New Roman" w:cs="Times New Roman"/>
        </w:rPr>
      </w:pPr>
      <w:r w:rsidRPr="00A80836">
        <w:rPr>
          <w:rFonts w:ascii="Times New Roman" w:hAnsi="Times New Roman" w:cs="Times New Roman"/>
        </w:rPr>
        <w:t>Each person is fully God (1 Peter. 1:2; Joh. 1:1-3; Acts. 5:3-4)</w:t>
      </w:r>
    </w:p>
    <w:p w14:paraId="6D95DB4E" w14:textId="617F99E9" w:rsidR="007B69EE" w:rsidRDefault="007B69EE" w:rsidP="007B69EE">
      <w:pPr>
        <w:ind w:left="1080"/>
        <w:rPr>
          <w:rFonts w:ascii="Times New Roman" w:hAnsi="Times New Roman" w:cs="Times New Roman"/>
        </w:rPr>
      </w:pPr>
    </w:p>
    <w:p w14:paraId="774065C5" w14:textId="7C8D2682" w:rsidR="00A80836" w:rsidRDefault="00A80836" w:rsidP="007B69EE">
      <w:pPr>
        <w:ind w:left="1080"/>
        <w:rPr>
          <w:rFonts w:ascii="Times New Roman" w:hAnsi="Times New Roman" w:cs="Times New Roman"/>
        </w:rPr>
      </w:pPr>
    </w:p>
    <w:p w14:paraId="4E0B3174" w14:textId="77777777" w:rsidR="00A80836" w:rsidRPr="00B0451F" w:rsidRDefault="00A80836" w:rsidP="007B69EE">
      <w:pPr>
        <w:ind w:left="1080"/>
        <w:rPr>
          <w:rFonts w:ascii="Times New Roman" w:hAnsi="Times New Roman" w:cs="Times New Roman"/>
        </w:rPr>
      </w:pPr>
    </w:p>
    <w:p w14:paraId="7704C786" w14:textId="13EF9682" w:rsidR="00017A1C" w:rsidRDefault="00017A1C" w:rsidP="00A80836">
      <w:pPr>
        <w:pStyle w:val="ListParagraph"/>
        <w:numPr>
          <w:ilvl w:val="1"/>
          <w:numId w:val="1"/>
        </w:numPr>
        <w:rPr>
          <w:rFonts w:ascii="Times New Roman" w:hAnsi="Times New Roman" w:cs="Times New Roman"/>
        </w:rPr>
      </w:pPr>
      <w:r w:rsidRPr="00A80836">
        <w:rPr>
          <w:rFonts w:ascii="Times New Roman" w:hAnsi="Times New Roman" w:cs="Times New Roman"/>
        </w:rPr>
        <w:t xml:space="preserve">Echoes of The Trinity in OT </w:t>
      </w:r>
      <w:r w:rsidR="002B7909" w:rsidRPr="00A80836">
        <w:rPr>
          <w:rFonts w:ascii="Times New Roman" w:hAnsi="Times New Roman" w:cs="Times New Roman"/>
        </w:rPr>
        <w:br/>
      </w:r>
    </w:p>
    <w:p w14:paraId="696DAF9F" w14:textId="2FF76205" w:rsidR="00A80836" w:rsidRDefault="00A80836" w:rsidP="00A80836">
      <w:pPr>
        <w:pStyle w:val="ListParagraph"/>
        <w:ind w:left="1440"/>
        <w:rPr>
          <w:rFonts w:ascii="Times New Roman" w:hAnsi="Times New Roman" w:cs="Times New Roman"/>
        </w:rPr>
      </w:pPr>
    </w:p>
    <w:p w14:paraId="40782BF0" w14:textId="77777777" w:rsidR="00A80836" w:rsidRPr="00A80836" w:rsidRDefault="00A80836" w:rsidP="00A80836">
      <w:pPr>
        <w:pStyle w:val="ListParagraph"/>
        <w:ind w:left="1440"/>
        <w:rPr>
          <w:rFonts w:ascii="Times New Roman" w:hAnsi="Times New Roman" w:cs="Times New Roman"/>
        </w:rPr>
      </w:pPr>
    </w:p>
    <w:p w14:paraId="4CE7BF67" w14:textId="71A6BF70" w:rsidR="00EB10B6" w:rsidRDefault="00017A1C" w:rsidP="0047498A">
      <w:pPr>
        <w:pStyle w:val="ListParagraph"/>
        <w:numPr>
          <w:ilvl w:val="0"/>
          <w:numId w:val="8"/>
        </w:numPr>
        <w:rPr>
          <w:rFonts w:ascii="Times New Roman" w:hAnsi="Times New Roman" w:cs="Times New Roman"/>
        </w:rPr>
      </w:pPr>
      <w:r w:rsidRPr="00EB10B6">
        <w:rPr>
          <w:rFonts w:ascii="Times New Roman" w:hAnsi="Times New Roman" w:cs="Times New Roman"/>
        </w:rPr>
        <w:t xml:space="preserve">Justin Martyr: Story of Sodom and “two </w:t>
      </w:r>
      <w:proofErr w:type="spellStart"/>
      <w:r w:rsidRPr="00EB10B6">
        <w:rPr>
          <w:rFonts w:ascii="Times New Roman" w:hAnsi="Times New Roman" w:cs="Times New Roman"/>
        </w:rPr>
        <w:t>Yahwe’s</w:t>
      </w:r>
      <w:proofErr w:type="spellEnd"/>
      <w:r w:rsidRPr="00EB10B6">
        <w:rPr>
          <w:rFonts w:ascii="Times New Roman" w:hAnsi="Times New Roman" w:cs="Times New Roman"/>
        </w:rPr>
        <w:t xml:space="preserve">” in Gen 18-19. </w:t>
      </w:r>
      <w:r w:rsidR="00015F3C" w:rsidRPr="00EB10B6">
        <w:rPr>
          <w:rFonts w:ascii="Times New Roman" w:hAnsi="Times New Roman" w:cs="Times New Roman"/>
        </w:rPr>
        <w:t>Appendix #1</w:t>
      </w:r>
    </w:p>
    <w:p w14:paraId="250B108B" w14:textId="34866ADB" w:rsidR="00EB10B6" w:rsidRDefault="00EB10B6" w:rsidP="00EB10B6">
      <w:pPr>
        <w:pStyle w:val="ListParagraph"/>
        <w:ind w:left="2160"/>
        <w:rPr>
          <w:rFonts w:ascii="Times New Roman" w:hAnsi="Times New Roman" w:cs="Times New Roman"/>
        </w:rPr>
      </w:pPr>
    </w:p>
    <w:p w14:paraId="23BE1C8A" w14:textId="4F59B0D3" w:rsidR="00EB10B6" w:rsidRDefault="00EB10B6" w:rsidP="00EB10B6">
      <w:pPr>
        <w:pStyle w:val="ListParagraph"/>
        <w:ind w:left="2160"/>
        <w:rPr>
          <w:rFonts w:ascii="Times New Roman" w:hAnsi="Times New Roman" w:cs="Times New Roman"/>
        </w:rPr>
      </w:pPr>
    </w:p>
    <w:p w14:paraId="3EE16E90" w14:textId="77777777" w:rsidR="00EB10B6" w:rsidRDefault="00EB10B6" w:rsidP="00EB10B6">
      <w:pPr>
        <w:pStyle w:val="ListParagraph"/>
        <w:ind w:left="2160"/>
        <w:rPr>
          <w:rFonts w:ascii="Times New Roman" w:hAnsi="Times New Roman" w:cs="Times New Roman"/>
        </w:rPr>
      </w:pPr>
    </w:p>
    <w:p w14:paraId="5AF3C002" w14:textId="5419E391" w:rsidR="00EB10B6" w:rsidRDefault="00017A1C" w:rsidP="00EB10B6">
      <w:pPr>
        <w:pStyle w:val="ListParagraph"/>
        <w:numPr>
          <w:ilvl w:val="0"/>
          <w:numId w:val="8"/>
        </w:numPr>
        <w:rPr>
          <w:rFonts w:ascii="Times New Roman" w:hAnsi="Times New Roman" w:cs="Times New Roman"/>
        </w:rPr>
      </w:pPr>
      <w:r w:rsidRPr="00EB10B6">
        <w:rPr>
          <w:rFonts w:ascii="Times New Roman" w:hAnsi="Times New Roman" w:cs="Times New Roman"/>
        </w:rPr>
        <w:lastRenderedPageBreak/>
        <w:t xml:space="preserve">Angel of the Lord is </w:t>
      </w:r>
      <w:proofErr w:type="spellStart"/>
      <w:r w:rsidRPr="00EB10B6">
        <w:rPr>
          <w:rFonts w:ascii="Times New Roman" w:hAnsi="Times New Roman" w:cs="Times New Roman"/>
        </w:rPr>
        <w:t>Yahwe</w:t>
      </w:r>
      <w:proofErr w:type="spellEnd"/>
      <w:r w:rsidRPr="00EB10B6">
        <w:rPr>
          <w:rFonts w:ascii="Times New Roman" w:hAnsi="Times New Roman" w:cs="Times New Roman"/>
        </w:rPr>
        <w:t xml:space="preserve"> Himself</w:t>
      </w:r>
      <w:r w:rsidR="007B69EE" w:rsidRPr="00EB10B6">
        <w:rPr>
          <w:rFonts w:ascii="Times New Roman" w:hAnsi="Times New Roman" w:cs="Times New Roman"/>
        </w:rPr>
        <w:t xml:space="preserve"> </w:t>
      </w:r>
      <w:r w:rsidR="00164BEA" w:rsidRPr="00EB10B6">
        <w:rPr>
          <w:rFonts w:ascii="Times New Roman" w:hAnsi="Times New Roman" w:cs="Times New Roman"/>
        </w:rPr>
        <w:t>in some OT texts.</w:t>
      </w:r>
    </w:p>
    <w:p w14:paraId="003C1F86" w14:textId="1D921619" w:rsidR="00EB10B6" w:rsidRDefault="00EB10B6" w:rsidP="00EB10B6">
      <w:pPr>
        <w:pStyle w:val="ListParagraph"/>
        <w:ind w:left="2160"/>
        <w:rPr>
          <w:rFonts w:ascii="Times New Roman" w:hAnsi="Times New Roman" w:cs="Times New Roman"/>
        </w:rPr>
      </w:pPr>
    </w:p>
    <w:p w14:paraId="08667C54" w14:textId="5EBC49B4" w:rsidR="00EB10B6" w:rsidRDefault="00EB10B6" w:rsidP="00EB10B6">
      <w:pPr>
        <w:pStyle w:val="ListParagraph"/>
        <w:ind w:left="2160"/>
        <w:rPr>
          <w:rFonts w:ascii="Times New Roman" w:hAnsi="Times New Roman" w:cs="Times New Roman"/>
        </w:rPr>
      </w:pPr>
    </w:p>
    <w:p w14:paraId="78645827" w14:textId="77777777" w:rsidR="00EB10B6" w:rsidRDefault="00EB10B6" w:rsidP="00EB10B6">
      <w:pPr>
        <w:pStyle w:val="ListParagraph"/>
        <w:ind w:left="2160"/>
        <w:rPr>
          <w:rFonts w:ascii="Times New Roman" w:hAnsi="Times New Roman" w:cs="Times New Roman"/>
        </w:rPr>
      </w:pPr>
    </w:p>
    <w:p w14:paraId="3EEE83EC" w14:textId="5F47C940" w:rsidR="00EB10B6" w:rsidRDefault="00017A1C" w:rsidP="00EB10B6">
      <w:pPr>
        <w:pStyle w:val="ListParagraph"/>
        <w:numPr>
          <w:ilvl w:val="0"/>
          <w:numId w:val="8"/>
        </w:numPr>
        <w:rPr>
          <w:rFonts w:ascii="Times New Roman" w:hAnsi="Times New Roman" w:cs="Times New Roman"/>
        </w:rPr>
      </w:pPr>
      <w:r w:rsidRPr="00EB10B6">
        <w:rPr>
          <w:rFonts w:ascii="Times New Roman" w:hAnsi="Times New Roman" w:cs="Times New Roman"/>
        </w:rPr>
        <w:t>The pre-existent Lord (1) sent b</w:t>
      </w:r>
      <w:r w:rsidR="002B7909" w:rsidRPr="00EB10B6">
        <w:rPr>
          <w:rFonts w:ascii="Times New Roman" w:hAnsi="Times New Roman" w:cs="Times New Roman"/>
        </w:rPr>
        <w:t xml:space="preserve">y the </w:t>
      </w:r>
      <w:r w:rsidRPr="00EB10B6">
        <w:rPr>
          <w:rFonts w:ascii="Times New Roman" w:hAnsi="Times New Roman" w:cs="Times New Roman"/>
        </w:rPr>
        <w:t xml:space="preserve">Lord (2) along with His Spirit (3) </w:t>
      </w:r>
      <w:r w:rsidRPr="00EB10B6">
        <w:rPr>
          <w:rFonts w:ascii="Times New Roman" w:hAnsi="Times New Roman" w:cs="Times New Roman"/>
        </w:rPr>
        <w:br/>
      </w:r>
      <w:r w:rsidR="00EB10B6">
        <w:rPr>
          <w:rFonts w:ascii="Times New Roman" w:hAnsi="Times New Roman" w:cs="Times New Roman"/>
        </w:rPr>
        <w:t xml:space="preserve"> </w:t>
      </w:r>
      <w:r w:rsidRPr="00EB10B6">
        <w:rPr>
          <w:rFonts w:ascii="Times New Roman" w:hAnsi="Times New Roman" w:cs="Times New Roman"/>
        </w:rPr>
        <w:t xml:space="preserve">Isaiah. 48:12-17 </w:t>
      </w:r>
    </w:p>
    <w:p w14:paraId="60009841" w14:textId="11DDE70F" w:rsidR="00EB10B6" w:rsidRDefault="00EB10B6" w:rsidP="00EB10B6">
      <w:pPr>
        <w:pStyle w:val="ListParagraph"/>
        <w:ind w:left="2160"/>
        <w:rPr>
          <w:rFonts w:ascii="Times New Roman" w:hAnsi="Times New Roman" w:cs="Times New Roman"/>
        </w:rPr>
      </w:pPr>
    </w:p>
    <w:p w14:paraId="08F5DE14" w14:textId="5B555E82" w:rsidR="00EB10B6" w:rsidRDefault="00EB10B6" w:rsidP="00EB10B6">
      <w:pPr>
        <w:pStyle w:val="ListParagraph"/>
        <w:ind w:left="2160"/>
        <w:rPr>
          <w:rFonts w:ascii="Times New Roman" w:hAnsi="Times New Roman" w:cs="Times New Roman"/>
        </w:rPr>
      </w:pPr>
    </w:p>
    <w:p w14:paraId="751798BC" w14:textId="77777777" w:rsidR="00EB10B6" w:rsidRDefault="00EB10B6" w:rsidP="00EB10B6">
      <w:pPr>
        <w:pStyle w:val="ListParagraph"/>
        <w:ind w:left="2160"/>
        <w:rPr>
          <w:rFonts w:ascii="Times New Roman" w:hAnsi="Times New Roman" w:cs="Times New Roman"/>
        </w:rPr>
      </w:pPr>
    </w:p>
    <w:p w14:paraId="6329A7B5" w14:textId="77777777" w:rsidR="000B03E8" w:rsidRDefault="002B7909" w:rsidP="000B03E8">
      <w:pPr>
        <w:pStyle w:val="ListParagraph"/>
        <w:numPr>
          <w:ilvl w:val="0"/>
          <w:numId w:val="8"/>
        </w:numPr>
        <w:rPr>
          <w:rFonts w:ascii="Times New Roman" w:hAnsi="Times New Roman" w:cs="Times New Roman"/>
        </w:rPr>
      </w:pPr>
      <w:r w:rsidRPr="00EB10B6">
        <w:rPr>
          <w:rFonts w:ascii="Times New Roman" w:hAnsi="Times New Roman" w:cs="Times New Roman"/>
        </w:rPr>
        <w:t xml:space="preserve">Father calling the Son a God, </w:t>
      </w:r>
      <w:proofErr w:type="gramStart"/>
      <w:r w:rsidRPr="00EB10B6">
        <w:rPr>
          <w:rFonts w:ascii="Times New Roman" w:hAnsi="Times New Roman" w:cs="Times New Roman"/>
        </w:rPr>
        <w:t>LORD</w:t>
      </w:r>
      <w:proofErr w:type="gramEnd"/>
      <w:r w:rsidRPr="00EB10B6">
        <w:rPr>
          <w:rFonts w:ascii="Times New Roman" w:hAnsi="Times New Roman" w:cs="Times New Roman"/>
        </w:rPr>
        <w:t xml:space="preserve"> and everlasting Creator Hebrews 1:5-14. </w:t>
      </w:r>
    </w:p>
    <w:p w14:paraId="207260CB" w14:textId="77777777" w:rsidR="000B03E8" w:rsidRDefault="000B03E8" w:rsidP="000B03E8">
      <w:pPr>
        <w:pStyle w:val="ListParagraph"/>
        <w:ind w:left="2160"/>
        <w:rPr>
          <w:rFonts w:ascii="Times New Roman" w:hAnsi="Times New Roman" w:cs="Times New Roman"/>
        </w:rPr>
      </w:pPr>
    </w:p>
    <w:p w14:paraId="6D1507B6" w14:textId="77777777" w:rsidR="000B03E8" w:rsidRDefault="000B03E8" w:rsidP="000B03E8">
      <w:pPr>
        <w:pStyle w:val="ListParagraph"/>
        <w:ind w:left="2160"/>
        <w:rPr>
          <w:rFonts w:ascii="Times New Roman" w:hAnsi="Times New Roman" w:cs="Times New Roman"/>
        </w:rPr>
      </w:pPr>
    </w:p>
    <w:p w14:paraId="74711E61" w14:textId="77777777" w:rsidR="000B03E8" w:rsidRDefault="000B03E8" w:rsidP="000B03E8">
      <w:pPr>
        <w:rPr>
          <w:rFonts w:ascii="Times New Roman" w:hAnsi="Times New Roman" w:cs="Times New Roman"/>
        </w:rPr>
      </w:pPr>
    </w:p>
    <w:p w14:paraId="54754087" w14:textId="70A67CA3" w:rsidR="007B69EE" w:rsidRDefault="002B7909" w:rsidP="000B03E8">
      <w:pPr>
        <w:pStyle w:val="ListParagraph"/>
        <w:numPr>
          <w:ilvl w:val="1"/>
          <w:numId w:val="1"/>
        </w:numPr>
        <w:rPr>
          <w:rFonts w:ascii="Times New Roman" w:hAnsi="Times New Roman" w:cs="Times New Roman"/>
        </w:rPr>
      </w:pPr>
      <w:r w:rsidRPr="000B03E8">
        <w:rPr>
          <w:rFonts w:ascii="Times New Roman" w:hAnsi="Times New Roman" w:cs="Times New Roman"/>
        </w:rPr>
        <w:t>Jesus was</w:t>
      </w:r>
      <w:r w:rsidR="00D044E5" w:rsidRPr="000B03E8">
        <w:rPr>
          <w:rFonts w:ascii="Times New Roman" w:hAnsi="Times New Roman" w:cs="Times New Roman"/>
        </w:rPr>
        <w:t xml:space="preserve"> crucified for </w:t>
      </w:r>
      <w:r w:rsidR="00BD2FA7" w:rsidRPr="000B03E8">
        <w:rPr>
          <w:rFonts w:ascii="Times New Roman" w:hAnsi="Times New Roman" w:cs="Times New Roman"/>
        </w:rPr>
        <w:t>blasphemy because</w:t>
      </w:r>
      <w:r w:rsidR="00D044E5" w:rsidRPr="000B03E8">
        <w:rPr>
          <w:rFonts w:ascii="Times New Roman" w:hAnsi="Times New Roman" w:cs="Times New Roman"/>
        </w:rPr>
        <w:t xml:space="preserve"> he claimed to be “equal with God”.</w:t>
      </w:r>
      <w:r w:rsidR="007B69EE" w:rsidRPr="000B03E8">
        <w:rPr>
          <w:rFonts w:ascii="Times New Roman" w:hAnsi="Times New Roman" w:cs="Times New Roman"/>
        </w:rPr>
        <w:t xml:space="preserve">  </w:t>
      </w:r>
    </w:p>
    <w:p w14:paraId="3E08748C" w14:textId="656BF819" w:rsidR="000B03E8" w:rsidRDefault="000B03E8" w:rsidP="000B03E8">
      <w:pPr>
        <w:pStyle w:val="ListParagraph"/>
        <w:ind w:left="1440"/>
        <w:rPr>
          <w:rFonts w:ascii="Times New Roman" w:hAnsi="Times New Roman" w:cs="Times New Roman"/>
        </w:rPr>
      </w:pPr>
    </w:p>
    <w:p w14:paraId="7A19BDBB" w14:textId="4890A94B" w:rsidR="000B03E8" w:rsidRDefault="000B03E8" w:rsidP="000B03E8">
      <w:pPr>
        <w:pStyle w:val="ListParagraph"/>
        <w:ind w:left="1440"/>
        <w:rPr>
          <w:rFonts w:ascii="Times New Roman" w:hAnsi="Times New Roman" w:cs="Times New Roman"/>
        </w:rPr>
      </w:pPr>
    </w:p>
    <w:p w14:paraId="70BB6D8C" w14:textId="77777777" w:rsidR="000B03E8" w:rsidRPr="000B03E8" w:rsidRDefault="000B03E8" w:rsidP="000B03E8">
      <w:pPr>
        <w:pStyle w:val="ListParagraph"/>
        <w:ind w:left="1440"/>
        <w:rPr>
          <w:rFonts w:ascii="Times New Roman" w:hAnsi="Times New Roman" w:cs="Times New Roman"/>
        </w:rPr>
      </w:pPr>
    </w:p>
    <w:p w14:paraId="12F65986" w14:textId="1F5E75BB" w:rsidR="000B03E8" w:rsidRDefault="00D044E5" w:rsidP="000B03E8">
      <w:pPr>
        <w:pStyle w:val="ListParagraph"/>
        <w:numPr>
          <w:ilvl w:val="1"/>
          <w:numId w:val="1"/>
        </w:numPr>
        <w:rPr>
          <w:rFonts w:ascii="Times New Roman" w:hAnsi="Times New Roman" w:cs="Times New Roman"/>
        </w:rPr>
      </w:pPr>
      <w:r w:rsidRPr="000B03E8">
        <w:rPr>
          <w:rFonts w:ascii="Times New Roman" w:hAnsi="Times New Roman" w:cs="Times New Roman"/>
        </w:rPr>
        <w:t xml:space="preserve">Nobody claimed </w:t>
      </w:r>
      <w:r w:rsidR="007B69EE" w:rsidRPr="000B03E8">
        <w:rPr>
          <w:rFonts w:ascii="Times New Roman" w:hAnsi="Times New Roman" w:cs="Times New Roman"/>
        </w:rPr>
        <w:t>n</w:t>
      </w:r>
      <w:r w:rsidRPr="000B03E8">
        <w:rPr>
          <w:rFonts w:ascii="Times New Roman" w:hAnsi="Times New Roman" w:cs="Times New Roman"/>
        </w:rPr>
        <w:t>or blamed that he made himself equal to the angels (John. 5:18;</w:t>
      </w:r>
      <w:r w:rsidR="007B69EE" w:rsidRPr="000B03E8">
        <w:rPr>
          <w:rFonts w:ascii="Times New Roman" w:hAnsi="Times New Roman" w:cs="Times New Roman"/>
        </w:rPr>
        <w:t xml:space="preserve"> </w:t>
      </w:r>
      <w:r w:rsidRPr="000B03E8">
        <w:rPr>
          <w:rFonts w:ascii="Times New Roman" w:hAnsi="Times New Roman" w:cs="Times New Roman"/>
        </w:rPr>
        <w:t>10:28-33)</w:t>
      </w:r>
      <w:r w:rsidR="00F77E82" w:rsidRPr="000B03E8">
        <w:rPr>
          <w:rFonts w:ascii="Times New Roman" w:hAnsi="Times New Roman" w:cs="Times New Roman"/>
        </w:rPr>
        <w:t>.</w:t>
      </w:r>
    </w:p>
    <w:p w14:paraId="001F8F1E" w14:textId="55C23149" w:rsidR="00517A65" w:rsidRDefault="00517A65" w:rsidP="00517A65">
      <w:pPr>
        <w:pStyle w:val="ListParagraph"/>
        <w:ind w:left="1440"/>
        <w:rPr>
          <w:rFonts w:ascii="Times New Roman" w:hAnsi="Times New Roman" w:cs="Times New Roman"/>
        </w:rPr>
      </w:pPr>
    </w:p>
    <w:p w14:paraId="15E9B0FD" w14:textId="41379840" w:rsidR="00517A65" w:rsidRDefault="00517A65" w:rsidP="00517A65">
      <w:pPr>
        <w:pStyle w:val="ListParagraph"/>
        <w:ind w:left="1440"/>
        <w:rPr>
          <w:rFonts w:ascii="Times New Roman" w:hAnsi="Times New Roman" w:cs="Times New Roman"/>
        </w:rPr>
      </w:pPr>
    </w:p>
    <w:p w14:paraId="0CD8ADE3" w14:textId="77777777" w:rsidR="00517A65" w:rsidRDefault="00517A65" w:rsidP="00517A65">
      <w:pPr>
        <w:pStyle w:val="ListParagraph"/>
        <w:ind w:left="1440"/>
        <w:rPr>
          <w:rFonts w:ascii="Times New Roman" w:hAnsi="Times New Roman" w:cs="Times New Roman"/>
        </w:rPr>
      </w:pPr>
    </w:p>
    <w:p w14:paraId="3ABE4D93" w14:textId="1F080D63" w:rsidR="00F77E82" w:rsidRPr="000B03E8" w:rsidRDefault="00F77E82" w:rsidP="000B03E8">
      <w:pPr>
        <w:pStyle w:val="ListParagraph"/>
        <w:numPr>
          <w:ilvl w:val="1"/>
          <w:numId w:val="1"/>
        </w:numPr>
        <w:rPr>
          <w:rFonts w:ascii="Times New Roman" w:hAnsi="Times New Roman" w:cs="Times New Roman"/>
        </w:rPr>
      </w:pPr>
      <w:r w:rsidRPr="000B03E8">
        <w:rPr>
          <w:rFonts w:ascii="Times New Roman" w:hAnsi="Times New Roman" w:cs="Times New Roman"/>
        </w:rPr>
        <w:t xml:space="preserve"> Synoptics and the Trinity</w:t>
      </w:r>
      <w:r w:rsidR="00BA1EE8" w:rsidRPr="000B03E8">
        <w:rPr>
          <w:rFonts w:ascii="Times New Roman" w:hAnsi="Times New Roman" w:cs="Times New Roman"/>
        </w:rPr>
        <w:t xml:space="preserve"> </w:t>
      </w:r>
    </w:p>
    <w:p w14:paraId="7689D55B" w14:textId="4EAF4B67" w:rsidR="00BA1EE8" w:rsidRDefault="00BA1EE8" w:rsidP="00D044E5">
      <w:pPr>
        <w:ind w:left="840"/>
        <w:rPr>
          <w:rFonts w:ascii="Times New Roman" w:hAnsi="Times New Roman" w:cs="Times New Roman"/>
        </w:rPr>
      </w:pPr>
    </w:p>
    <w:p w14:paraId="35EC9B11" w14:textId="51059D30" w:rsidR="002044DC" w:rsidRDefault="002044DC" w:rsidP="00D044E5">
      <w:pPr>
        <w:ind w:left="840"/>
        <w:rPr>
          <w:rFonts w:ascii="Times New Roman" w:hAnsi="Times New Roman" w:cs="Times New Roman"/>
        </w:rPr>
      </w:pPr>
    </w:p>
    <w:p w14:paraId="5F6C1540" w14:textId="77777777" w:rsidR="002044DC" w:rsidRPr="00B0451F" w:rsidRDefault="002044DC" w:rsidP="00D044E5">
      <w:pPr>
        <w:ind w:left="840"/>
        <w:rPr>
          <w:rFonts w:ascii="Times New Roman" w:hAnsi="Times New Roman" w:cs="Times New Roman"/>
        </w:rPr>
      </w:pPr>
    </w:p>
    <w:p w14:paraId="687B4E1D" w14:textId="507817C8" w:rsidR="00BA1EE8" w:rsidRDefault="00BA1EE8" w:rsidP="002044DC">
      <w:pPr>
        <w:pStyle w:val="ListParagraph"/>
        <w:numPr>
          <w:ilvl w:val="1"/>
          <w:numId w:val="13"/>
        </w:numPr>
        <w:ind w:left="2160"/>
        <w:rPr>
          <w:rFonts w:ascii="Times New Roman" w:hAnsi="Times New Roman" w:cs="Times New Roman"/>
        </w:rPr>
      </w:pPr>
      <w:r w:rsidRPr="002044DC">
        <w:rPr>
          <w:rFonts w:ascii="Times New Roman" w:hAnsi="Times New Roman" w:cs="Times New Roman"/>
        </w:rPr>
        <w:t>Father – Matthew 10:19-20</w:t>
      </w:r>
    </w:p>
    <w:p w14:paraId="2A354433" w14:textId="58862B9F" w:rsidR="002044DC" w:rsidRDefault="002044DC" w:rsidP="002044DC">
      <w:pPr>
        <w:pStyle w:val="ListParagraph"/>
        <w:ind w:left="2160"/>
        <w:rPr>
          <w:rFonts w:ascii="Times New Roman" w:hAnsi="Times New Roman" w:cs="Times New Roman"/>
        </w:rPr>
      </w:pPr>
    </w:p>
    <w:p w14:paraId="2E445D76" w14:textId="0FC24486" w:rsidR="002044DC" w:rsidRDefault="002044DC" w:rsidP="002044DC">
      <w:pPr>
        <w:pStyle w:val="ListParagraph"/>
        <w:ind w:left="2160"/>
        <w:rPr>
          <w:rFonts w:ascii="Times New Roman" w:hAnsi="Times New Roman" w:cs="Times New Roman"/>
        </w:rPr>
      </w:pPr>
    </w:p>
    <w:p w14:paraId="2ACB7530" w14:textId="77777777" w:rsidR="002044DC" w:rsidRPr="002044DC" w:rsidRDefault="002044DC" w:rsidP="002044DC">
      <w:pPr>
        <w:pStyle w:val="ListParagraph"/>
        <w:ind w:left="2160"/>
        <w:rPr>
          <w:rFonts w:ascii="Times New Roman" w:hAnsi="Times New Roman" w:cs="Times New Roman"/>
        </w:rPr>
      </w:pPr>
    </w:p>
    <w:p w14:paraId="32ED2B95" w14:textId="5A5B883B" w:rsidR="00BA1EE8" w:rsidRDefault="00BA1EE8" w:rsidP="002044DC">
      <w:pPr>
        <w:pStyle w:val="ListParagraph"/>
        <w:numPr>
          <w:ilvl w:val="1"/>
          <w:numId w:val="13"/>
        </w:numPr>
        <w:ind w:left="2160"/>
        <w:rPr>
          <w:rFonts w:ascii="Times New Roman" w:hAnsi="Times New Roman" w:cs="Times New Roman"/>
        </w:rPr>
      </w:pPr>
      <w:r w:rsidRPr="002044DC">
        <w:rPr>
          <w:rFonts w:ascii="Times New Roman" w:hAnsi="Times New Roman" w:cs="Times New Roman"/>
        </w:rPr>
        <w:t>Son – Luke 21:14-15</w:t>
      </w:r>
    </w:p>
    <w:p w14:paraId="04861874" w14:textId="2764C587" w:rsidR="002044DC" w:rsidRDefault="002044DC" w:rsidP="002044DC">
      <w:pPr>
        <w:pStyle w:val="ListParagraph"/>
        <w:ind w:left="2160"/>
        <w:rPr>
          <w:rFonts w:ascii="Times New Roman" w:hAnsi="Times New Roman" w:cs="Times New Roman"/>
        </w:rPr>
      </w:pPr>
    </w:p>
    <w:p w14:paraId="5FFA8609" w14:textId="28F4F7BD" w:rsidR="002044DC" w:rsidRDefault="002044DC" w:rsidP="002044DC">
      <w:pPr>
        <w:pStyle w:val="ListParagraph"/>
        <w:ind w:left="2160"/>
        <w:rPr>
          <w:rFonts w:ascii="Times New Roman" w:hAnsi="Times New Roman" w:cs="Times New Roman"/>
        </w:rPr>
      </w:pPr>
    </w:p>
    <w:p w14:paraId="58D0D9C9" w14:textId="77777777" w:rsidR="002044DC" w:rsidRPr="002044DC" w:rsidRDefault="002044DC" w:rsidP="002044DC">
      <w:pPr>
        <w:pStyle w:val="ListParagraph"/>
        <w:ind w:left="2160"/>
        <w:rPr>
          <w:rFonts w:ascii="Times New Roman" w:hAnsi="Times New Roman" w:cs="Times New Roman"/>
        </w:rPr>
      </w:pPr>
    </w:p>
    <w:p w14:paraId="0FBF5335" w14:textId="45517506" w:rsidR="00517A65" w:rsidRPr="002044DC" w:rsidRDefault="00BA1EE8" w:rsidP="002044DC">
      <w:pPr>
        <w:pStyle w:val="ListParagraph"/>
        <w:numPr>
          <w:ilvl w:val="1"/>
          <w:numId w:val="13"/>
        </w:numPr>
        <w:ind w:left="2160"/>
        <w:rPr>
          <w:rFonts w:ascii="Times New Roman" w:hAnsi="Times New Roman" w:cs="Times New Roman"/>
        </w:rPr>
      </w:pPr>
      <w:r w:rsidRPr="002044DC">
        <w:rPr>
          <w:rFonts w:ascii="Times New Roman" w:hAnsi="Times New Roman" w:cs="Times New Roman"/>
        </w:rPr>
        <w:t>Holy Spirit – Mark. 13:11</w:t>
      </w:r>
    </w:p>
    <w:p w14:paraId="0E31A315" w14:textId="5F3FE2D6" w:rsidR="00517A65" w:rsidRDefault="00517A65" w:rsidP="00517A65">
      <w:pPr>
        <w:ind w:left="840"/>
        <w:rPr>
          <w:rFonts w:ascii="Times New Roman" w:hAnsi="Times New Roman" w:cs="Times New Roman"/>
        </w:rPr>
      </w:pPr>
    </w:p>
    <w:p w14:paraId="30EE1E62" w14:textId="3A106BFF" w:rsidR="002044DC" w:rsidRDefault="002044DC" w:rsidP="00517A65">
      <w:pPr>
        <w:ind w:left="840"/>
        <w:rPr>
          <w:rFonts w:ascii="Times New Roman" w:hAnsi="Times New Roman" w:cs="Times New Roman"/>
        </w:rPr>
      </w:pPr>
    </w:p>
    <w:p w14:paraId="230BD9AC" w14:textId="77777777" w:rsidR="002044DC" w:rsidRDefault="002044DC" w:rsidP="00517A65">
      <w:pPr>
        <w:ind w:left="840"/>
        <w:rPr>
          <w:rFonts w:ascii="Times New Roman" w:hAnsi="Times New Roman" w:cs="Times New Roman"/>
        </w:rPr>
      </w:pPr>
    </w:p>
    <w:p w14:paraId="128B88B6" w14:textId="39E7D70B" w:rsidR="00F77E82" w:rsidRPr="00517A65" w:rsidRDefault="00F77E82" w:rsidP="00517A65">
      <w:pPr>
        <w:pStyle w:val="ListParagraph"/>
        <w:numPr>
          <w:ilvl w:val="1"/>
          <w:numId w:val="1"/>
        </w:numPr>
        <w:rPr>
          <w:rFonts w:ascii="Times New Roman" w:hAnsi="Times New Roman" w:cs="Times New Roman"/>
        </w:rPr>
      </w:pPr>
      <w:r w:rsidRPr="00517A65">
        <w:rPr>
          <w:rFonts w:ascii="Times New Roman" w:hAnsi="Times New Roman" w:cs="Times New Roman"/>
        </w:rPr>
        <w:t>Isaiah’s vision and the Trinity Isaiah 6:1-10</w:t>
      </w:r>
    </w:p>
    <w:p w14:paraId="4CD818B0" w14:textId="40E7F905" w:rsidR="00F77E82" w:rsidRDefault="00F77E82" w:rsidP="00F77E82">
      <w:pPr>
        <w:rPr>
          <w:rFonts w:ascii="Times New Roman" w:hAnsi="Times New Roman" w:cs="Times New Roman"/>
        </w:rPr>
      </w:pPr>
    </w:p>
    <w:p w14:paraId="1E49103B" w14:textId="740071FC" w:rsidR="00421A84" w:rsidRDefault="00421A84" w:rsidP="00F77E82">
      <w:pPr>
        <w:rPr>
          <w:rFonts w:ascii="Times New Roman" w:hAnsi="Times New Roman" w:cs="Times New Roman"/>
        </w:rPr>
      </w:pPr>
    </w:p>
    <w:p w14:paraId="5021C67C" w14:textId="77777777" w:rsidR="00421A84" w:rsidRPr="00B0451F" w:rsidRDefault="00421A84" w:rsidP="00F77E82">
      <w:pPr>
        <w:rPr>
          <w:rFonts w:ascii="Times New Roman" w:hAnsi="Times New Roman" w:cs="Times New Roman"/>
        </w:rPr>
      </w:pPr>
    </w:p>
    <w:p w14:paraId="2DB024FE" w14:textId="3AC8594A" w:rsidR="00F77E82" w:rsidRDefault="00F77E82" w:rsidP="00421A84">
      <w:pPr>
        <w:pStyle w:val="ListParagraph"/>
        <w:numPr>
          <w:ilvl w:val="1"/>
          <w:numId w:val="18"/>
        </w:numPr>
        <w:ind w:left="2160"/>
        <w:rPr>
          <w:rFonts w:ascii="Times New Roman" w:hAnsi="Times New Roman" w:cs="Times New Roman"/>
        </w:rPr>
      </w:pPr>
      <w:r w:rsidRPr="00421A84">
        <w:rPr>
          <w:rFonts w:ascii="Times New Roman" w:hAnsi="Times New Roman" w:cs="Times New Roman"/>
        </w:rPr>
        <w:t xml:space="preserve">Trinitarian worship: “Holy, holy, holy Lord God </w:t>
      </w:r>
      <w:proofErr w:type="spellStart"/>
      <w:r w:rsidRPr="00421A84">
        <w:rPr>
          <w:rFonts w:ascii="Times New Roman" w:hAnsi="Times New Roman" w:cs="Times New Roman"/>
        </w:rPr>
        <w:t>Sabaioth</w:t>
      </w:r>
      <w:proofErr w:type="spellEnd"/>
      <w:r w:rsidRPr="00421A84">
        <w:rPr>
          <w:rFonts w:ascii="Times New Roman" w:hAnsi="Times New Roman" w:cs="Times New Roman"/>
        </w:rPr>
        <w:t>.”</w:t>
      </w:r>
    </w:p>
    <w:p w14:paraId="33164858" w14:textId="78E23759" w:rsidR="00421A84" w:rsidRDefault="00421A84" w:rsidP="00421A84">
      <w:pPr>
        <w:pStyle w:val="ListParagraph"/>
        <w:ind w:left="2160"/>
        <w:rPr>
          <w:rFonts w:ascii="Times New Roman" w:hAnsi="Times New Roman" w:cs="Times New Roman"/>
        </w:rPr>
      </w:pPr>
    </w:p>
    <w:p w14:paraId="19725A4E" w14:textId="52FF174F" w:rsidR="00421A84" w:rsidRDefault="00421A84" w:rsidP="00421A84">
      <w:pPr>
        <w:pStyle w:val="ListParagraph"/>
        <w:ind w:left="2160"/>
        <w:rPr>
          <w:rFonts w:ascii="Times New Roman" w:hAnsi="Times New Roman" w:cs="Times New Roman"/>
        </w:rPr>
      </w:pPr>
    </w:p>
    <w:p w14:paraId="1F2E1BA6" w14:textId="77777777" w:rsidR="00421A84" w:rsidRPr="00421A84" w:rsidRDefault="00421A84" w:rsidP="00421A84">
      <w:pPr>
        <w:pStyle w:val="ListParagraph"/>
        <w:ind w:left="2160"/>
        <w:rPr>
          <w:rFonts w:ascii="Times New Roman" w:hAnsi="Times New Roman" w:cs="Times New Roman"/>
        </w:rPr>
      </w:pPr>
    </w:p>
    <w:p w14:paraId="18829B45" w14:textId="46E78300" w:rsidR="00F77E82" w:rsidRDefault="00F77E82" w:rsidP="00421A84">
      <w:pPr>
        <w:pStyle w:val="ListParagraph"/>
        <w:numPr>
          <w:ilvl w:val="1"/>
          <w:numId w:val="18"/>
        </w:numPr>
        <w:ind w:left="2160"/>
        <w:rPr>
          <w:rFonts w:ascii="Times New Roman" w:hAnsi="Times New Roman" w:cs="Times New Roman"/>
        </w:rPr>
      </w:pPr>
      <w:r w:rsidRPr="00421A84">
        <w:rPr>
          <w:rFonts w:ascii="Times New Roman" w:hAnsi="Times New Roman" w:cs="Times New Roman"/>
        </w:rPr>
        <w:t>Jesus’ glory – John 12:37-41</w:t>
      </w:r>
    </w:p>
    <w:p w14:paraId="3A996CB8" w14:textId="77777777" w:rsidR="00421A84" w:rsidRPr="00421A84" w:rsidRDefault="00421A84" w:rsidP="00421A84">
      <w:pPr>
        <w:pStyle w:val="ListParagraph"/>
        <w:ind w:left="2160"/>
        <w:rPr>
          <w:rFonts w:ascii="Times New Roman" w:hAnsi="Times New Roman" w:cs="Times New Roman"/>
        </w:rPr>
      </w:pPr>
    </w:p>
    <w:p w14:paraId="06203A39" w14:textId="2D0D9BDF" w:rsidR="002B7909" w:rsidRPr="00421A84" w:rsidRDefault="00BA1EE8" w:rsidP="00421A84">
      <w:pPr>
        <w:pStyle w:val="ListParagraph"/>
        <w:numPr>
          <w:ilvl w:val="1"/>
          <w:numId w:val="18"/>
        </w:numPr>
        <w:ind w:left="2160"/>
        <w:rPr>
          <w:rFonts w:ascii="Times New Roman" w:hAnsi="Times New Roman" w:cs="Times New Roman"/>
        </w:rPr>
      </w:pPr>
      <w:r w:rsidRPr="00421A84">
        <w:rPr>
          <w:rFonts w:ascii="Times New Roman" w:hAnsi="Times New Roman" w:cs="Times New Roman"/>
        </w:rPr>
        <w:lastRenderedPageBreak/>
        <w:t>Holy Spirit speaking – Acts. 28:25-27</w:t>
      </w:r>
      <w:r w:rsidR="00F77E82" w:rsidRPr="00421A84">
        <w:rPr>
          <w:rFonts w:ascii="Times New Roman" w:hAnsi="Times New Roman" w:cs="Times New Roman"/>
        </w:rPr>
        <w:t xml:space="preserve"> </w:t>
      </w:r>
    </w:p>
    <w:p w14:paraId="4D649F67" w14:textId="77777777" w:rsidR="00BA1EE8" w:rsidRPr="00B0451F" w:rsidRDefault="00BA1EE8" w:rsidP="00BA1EE8">
      <w:pPr>
        <w:ind w:left="840"/>
        <w:rPr>
          <w:rFonts w:ascii="Times New Roman" w:hAnsi="Times New Roman" w:cs="Times New Roman"/>
        </w:rPr>
      </w:pPr>
    </w:p>
    <w:p w14:paraId="54ED3865" w14:textId="2AECA0E4" w:rsidR="00236C97" w:rsidRDefault="00236C97" w:rsidP="00017A1C">
      <w:pPr>
        <w:ind w:left="1440"/>
        <w:rPr>
          <w:rFonts w:ascii="Times New Roman" w:hAnsi="Times New Roman" w:cs="Times New Roman"/>
        </w:rPr>
      </w:pPr>
    </w:p>
    <w:p w14:paraId="52E520B2" w14:textId="77777777" w:rsidR="00421A84" w:rsidRPr="00B0451F" w:rsidRDefault="00421A84" w:rsidP="00017A1C">
      <w:pPr>
        <w:ind w:left="1440"/>
        <w:rPr>
          <w:rFonts w:ascii="Times New Roman" w:hAnsi="Times New Roman" w:cs="Times New Roman"/>
        </w:rPr>
      </w:pPr>
    </w:p>
    <w:p w14:paraId="15A5B006" w14:textId="5D2DA11B" w:rsidR="00236C97" w:rsidRDefault="00E50053" w:rsidP="00236C97">
      <w:pPr>
        <w:pStyle w:val="ListParagraph"/>
        <w:numPr>
          <w:ilvl w:val="0"/>
          <w:numId w:val="1"/>
        </w:numPr>
        <w:rPr>
          <w:rFonts w:ascii="Times New Roman" w:hAnsi="Times New Roman" w:cs="Times New Roman"/>
          <w:b/>
          <w:bCs/>
        </w:rPr>
      </w:pPr>
      <w:r w:rsidRPr="00E50053">
        <w:rPr>
          <w:rFonts w:ascii="Times New Roman" w:hAnsi="Times New Roman" w:cs="Times New Roman"/>
          <w:b/>
          <w:bCs/>
        </w:rPr>
        <w:t>Some common objections</w:t>
      </w:r>
      <w:r w:rsidR="00236C97" w:rsidRPr="00E50053">
        <w:rPr>
          <w:rFonts w:ascii="Times New Roman" w:hAnsi="Times New Roman" w:cs="Times New Roman"/>
          <w:b/>
          <w:bCs/>
        </w:rPr>
        <w:br/>
      </w:r>
    </w:p>
    <w:p w14:paraId="3A8A72D5" w14:textId="77777777" w:rsidR="00E50053" w:rsidRPr="00E50053" w:rsidRDefault="00E50053" w:rsidP="00E50053">
      <w:pPr>
        <w:pStyle w:val="ListParagraph"/>
        <w:rPr>
          <w:rFonts w:ascii="Times New Roman" w:hAnsi="Times New Roman" w:cs="Times New Roman"/>
          <w:b/>
          <w:bCs/>
        </w:rPr>
      </w:pPr>
    </w:p>
    <w:p w14:paraId="49909901" w14:textId="6C64300A" w:rsidR="00236C97" w:rsidRDefault="00236C97" w:rsidP="00236C97">
      <w:pPr>
        <w:pStyle w:val="ListParagraph"/>
        <w:numPr>
          <w:ilvl w:val="1"/>
          <w:numId w:val="1"/>
        </w:numPr>
        <w:jc w:val="both"/>
        <w:rPr>
          <w:rFonts w:ascii="Times New Roman" w:hAnsi="Times New Roman" w:cs="Times New Roman"/>
        </w:rPr>
      </w:pPr>
      <w:r w:rsidRPr="00B0451F">
        <w:rPr>
          <w:rFonts w:ascii="Times New Roman" w:hAnsi="Times New Roman" w:cs="Times New Roman"/>
        </w:rPr>
        <w:t xml:space="preserve">“Jesus is Son of God, not same as God” </w:t>
      </w:r>
    </w:p>
    <w:p w14:paraId="5A93E797" w14:textId="772884B6" w:rsidR="00E50053" w:rsidRDefault="00E50053" w:rsidP="00E50053">
      <w:pPr>
        <w:pStyle w:val="ListParagraph"/>
        <w:ind w:left="1440"/>
        <w:jc w:val="both"/>
        <w:rPr>
          <w:rFonts w:ascii="Times New Roman" w:hAnsi="Times New Roman" w:cs="Times New Roman"/>
        </w:rPr>
      </w:pPr>
    </w:p>
    <w:p w14:paraId="687839CB" w14:textId="674E0E5D" w:rsidR="00E50053" w:rsidRDefault="00E50053" w:rsidP="00E50053">
      <w:pPr>
        <w:pStyle w:val="ListParagraph"/>
        <w:ind w:left="1440"/>
        <w:jc w:val="both"/>
        <w:rPr>
          <w:rFonts w:ascii="Times New Roman" w:hAnsi="Times New Roman" w:cs="Times New Roman"/>
        </w:rPr>
      </w:pPr>
    </w:p>
    <w:p w14:paraId="3889FC06" w14:textId="77777777" w:rsidR="00E50053" w:rsidRPr="00B0451F" w:rsidRDefault="00E50053" w:rsidP="00E50053">
      <w:pPr>
        <w:pStyle w:val="ListParagraph"/>
        <w:ind w:left="1440"/>
        <w:jc w:val="both"/>
        <w:rPr>
          <w:rFonts w:ascii="Times New Roman" w:hAnsi="Times New Roman" w:cs="Times New Roman"/>
        </w:rPr>
      </w:pPr>
    </w:p>
    <w:p w14:paraId="0505E785" w14:textId="1976E764" w:rsidR="00236C97" w:rsidRDefault="00236C97" w:rsidP="00E50053">
      <w:pPr>
        <w:pStyle w:val="ListParagraph"/>
        <w:numPr>
          <w:ilvl w:val="2"/>
          <w:numId w:val="1"/>
        </w:numPr>
        <w:ind w:left="2160"/>
        <w:rPr>
          <w:rFonts w:ascii="Times New Roman" w:hAnsi="Times New Roman" w:cs="Times New Roman"/>
        </w:rPr>
      </w:pPr>
      <w:r w:rsidRPr="00B0451F">
        <w:rPr>
          <w:rFonts w:ascii="Times New Roman" w:hAnsi="Times New Roman" w:cs="Times New Roman"/>
        </w:rPr>
        <w:t xml:space="preserve">Jesus called God his </w:t>
      </w:r>
      <w:r w:rsidRPr="00B0451F">
        <w:rPr>
          <w:rFonts w:ascii="Times New Roman" w:hAnsi="Times New Roman" w:cs="Times New Roman"/>
          <w:b/>
          <w:bCs/>
        </w:rPr>
        <w:t>own</w:t>
      </w:r>
      <w:r w:rsidRPr="00B0451F">
        <w:rPr>
          <w:rFonts w:ascii="Times New Roman" w:hAnsi="Times New Roman" w:cs="Times New Roman"/>
        </w:rPr>
        <w:t xml:space="preserve"> </w:t>
      </w:r>
      <w:r w:rsidR="00C0380C" w:rsidRPr="00B0451F">
        <w:rPr>
          <w:rFonts w:ascii="Times New Roman" w:hAnsi="Times New Roman" w:cs="Times New Roman"/>
        </w:rPr>
        <w:t>(</w:t>
      </w:r>
      <w:proofErr w:type="spellStart"/>
      <w:r w:rsidR="00C0380C" w:rsidRPr="00B0451F">
        <w:rPr>
          <w:rFonts w:ascii="Times New Roman" w:hAnsi="Times New Roman" w:cs="Times New Roman"/>
        </w:rPr>
        <w:t>Grk</w:t>
      </w:r>
      <w:proofErr w:type="spellEnd"/>
      <w:r w:rsidR="00C0380C" w:rsidRPr="00B0451F">
        <w:rPr>
          <w:rFonts w:ascii="Times New Roman" w:hAnsi="Times New Roman" w:cs="Times New Roman"/>
        </w:rPr>
        <w:t xml:space="preserve">. </w:t>
      </w:r>
      <w:proofErr w:type="spellStart"/>
      <w:r w:rsidRPr="00B0451F">
        <w:rPr>
          <w:rFonts w:ascii="Times New Roman" w:hAnsi="Times New Roman" w:cs="Times New Roman"/>
          <w:i/>
          <w:iCs/>
        </w:rPr>
        <w:t>idio</w:t>
      </w:r>
      <w:r w:rsidR="00C0380C" w:rsidRPr="00B0451F">
        <w:rPr>
          <w:rFonts w:ascii="Times New Roman" w:hAnsi="Times New Roman" w:cs="Times New Roman"/>
          <w:i/>
          <w:iCs/>
        </w:rPr>
        <w:t>n</w:t>
      </w:r>
      <w:proofErr w:type="spellEnd"/>
      <w:r w:rsidRPr="00B0451F">
        <w:rPr>
          <w:rFonts w:ascii="Times New Roman" w:hAnsi="Times New Roman" w:cs="Times New Roman"/>
        </w:rPr>
        <w:t xml:space="preserve">) Father making himself </w:t>
      </w:r>
      <w:r w:rsidRPr="00B0451F">
        <w:rPr>
          <w:rFonts w:ascii="Times New Roman" w:hAnsi="Times New Roman" w:cs="Times New Roman"/>
          <w:u w:val="single"/>
        </w:rPr>
        <w:t>equal</w:t>
      </w:r>
      <w:r w:rsidRPr="00B0451F">
        <w:rPr>
          <w:rFonts w:ascii="Times New Roman" w:hAnsi="Times New Roman" w:cs="Times New Roman"/>
        </w:rPr>
        <w:t xml:space="preserve"> with God </w:t>
      </w:r>
      <w:r w:rsidR="00BD2FA7" w:rsidRPr="00B0451F">
        <w:rPr>
          <w:rFonts w:ascii="Times New Roman" w:hAnsi="Times New Roman" w:cs="Times New Roman"/>
        </w:rPr>
        <w:t xml:space="preserve">the Father </w:t>
      </w:r>
      <w:r w:rsidRPr="00B0451F">
        <w:rPr>
          <w:rFonts w:ascii="Times New Roman" w:hAnsi="Times New Roman" w:cs="Times New Roman"/>
        </w:rPr>
        <w:t>(John. 5:18)</w:t>
      </w:r>
      <w:r w:rsidR="00C0380C" w:rsidRPr="00B0451F">
        <w:rPr>
          <w:rFonts w:ascii="Times New Roman" w:hAnsi="Times New Roman" w:cs="Times New Roman"/>
        </w:rPr>
        <w:t>.</w:t>
      </w:r>
      <w:r w:rsidR="007156F3" w:rsidRPr="00B0451F">
        <w:rPr>
          <w:rFonts w:ascii="Times New Roman" w:hAnsi="Times New Roman" w:cs="Times New Roman"/>
        </w:rPr>
        <w:br/>
      </w:r>
    </w:p>
    <w:p w14:paraId="01979D6E" w14:textId="307F3DFC" w:rsidR="00E50053" w:rsidRDefault="00E50053" w:rsidP="00E50053">
      <w:pPr>
        <w:pStyle w:val="ListParagraph"/>
        <w:ind w:left="2160"/>
        <w:rPr>
          <w:rFonts w:ascii="Times New Roman" w:hAnsi="Times New Roman" w:cs="Times New Roman"/>
        </w:rPr>
      </w:pPr>
    </w:p>
    <w:p w14:paraId="1C79A8CB" w14:textId="77777777" w:rsidR="00E50053" w:rsidRPr="00B0451F" w:rsidRDefault="00E50053" w:rsidP="00E50053">
      <w:pPr>
        <w:pStyle w:val="ListParagraph"/>
        <w:ind w:left="2160"/>
        <w:rPr>
          <w:rFonts w:ascii="Times New Roman" w:hAnsi="Times New Roman" w:cs="Times New Roman"/>
        </w:rPr>
      </w:pPr>
    </w:p>
    <w:p w14:paraId="1EE83A7A" w14:textId="024D343A" w:rsidR="00236C97" w:rsidRDefault="00BD2FA7" w:rsidP="00236C97">
      <w:pPr>
        <w:pStyle w:val="ListParagraph"/>
        <w:numPr>
          <w:ilvl w:val="1"/>
          <w:numId w:val="1"/>
        </w:numPr>
        <w:jc w:val="both"/>
        <w:rPr>
          <w:rFonts w:ascii="Times New Roman" w:hAnsi="Times New Roman" w:cs="Times New Roman"/>
        </w:rPr>
      </w:pPr>
      <w:r w:rsidRPr="00B0451F">
        <w:rPr>
          <w:rFonts w:ascii="Times New Roman" w:hAnsi="Times New Roman" w:cs="Times New Roman"/>
        </w:rPr>
        <w:t>“The word ‘Trinity’ is not in the Bible”</w:t>
      </w:r>
    </w:p>
    <w:p w14:paraId="66D940F0" w14:textId="379D31A9" w:rsidR="00E50053" w:rsidRDefault="00E50053" w:rsidP="00E50053">
      <w:pPr>
        <w:pStyle w:val="ListParagraph"/>
        <w:ind w:left="1440"/>
        <w:jc w:val="both"/>
        <w:rPr>
          <w:rFonts w:ascii="Times New Roman" w:hAnsi="Times New Roman" w:cs="Times New Roman"/>
        </w:rPr>
      </w:pPr>
    </w:p>
    <w:p w14:paraId="2486F9DC" w14:textId="77777777" w:rsidR="00E50053" w:rsidRPr="00B0451F" w:rsidRDefault="00E50053" w:rsidP="00E50053">
      <w:pPr>
        <w:pStyle w:val="ListParagraph"/>
        <w:ind w:left="1440"/>
        <w:jc w:val="both"/>
        <w:rPr>
          <w:rFonts w:ascii="Times New Roman" w:hAnsi="Times New Roman" w:cs="Times New Roman"/>
        </w:rPr>
      </w:pPr>
    </w:p>
    <w:p w14:paraId="655FCC45" w14:textId="1F79AB7F" w:rsidR="00BD2FA7" w:rsidRPr="00E50053" w:rsidRDefault="00BD2FA7" w:rsidP="00E50053">
      <w:pPr>
        <w:pStyle w:val="ListParagraph"/>
        <w:numPr>
          <w:ilvl w:val="2"/>
          <w:numId w:val="1"/>
        </w:numPr>
        <w:ind w:left="2160"/>
        <w:jc w:val="both"/>
        <w:rPr>
          <w:rFonts w:ascii="Times New Roman" w:hAnsi="Times New Roman" w:cs="Times New Roman"/>
        </w:rPr>
      </w:pPr>
      <w:r w:rsidRPr="00B0451F">
        <w:rPr>
          <w:rFonts w:ascii="Times New Roman" w:hAnsi="Times New Roman" w:cs="Times New Roman"/>
        </w:rPr>
        <w:t xml:space="preserve">Neither words </w:t>
      </w:r>
      <w:r w:rsidRPr="00B0451F">
        <w:rPr>
          <w:rFonts w:ascii="Times New Roman" w:hAnsi="Times New Roman" w:cs="Times New Roman"/>
          <w:i/>
          <w:iCs/>
        </w:rPr>
        <w:t>Christianity, person, Sunday school</w:t>
      </w:r>
      <w:r w:rsidR="00C0380C" w:rsidRPr="00B0451F">
        <w:rPr>
          <w:rFonts w:ascii="Times New Roman" w:hAnsi="Times New Roman" w:cs="Times New Roman"/>
          <w:i/>
          <w:iCs/>
        </w:rPr>
        <w:t xml:space="preserve"> etc.</w:t>
      </w:r>
    </w:p>
    <w:p w14:paraId="19B4E794" w14:textId="4C24D455" w:rsidR="00E50053" w:rsidRDefault="00E50053" w:rsidP="00E50053">
      <w:pPr>
        <w:pStyle w:val="ListParagraph"/>
        <w:ind w:left="2160"/>
        <w:jc w:val="both"/>
        <w:rPr>
          <w:rFonts w:ascii="Times New Roman" w:hAnsi="Times New Roman" w:cs="Times New Roman"/>
          <w:i/>
          <w:iCs/>
        </w:rPr>
      </w:pPr>
    </w:p>
    <w:p w14:paraId="3BF2AA3B" w14:textId="67795BBE" w:rsidR="00E50053" w:rsidRDefault="00E50053" w:rsidP="00E50053">
      <w:pPr>
        <w:pStyle w:val="ListParagraph"/>
        <w:ind w:left="2160"/>
        <w:jc w:val="both"/>
        <w:rPr>
          <w:rFonts w:ascii="Times New Roman" w:hAnsi="Times New Roman" w:cs="Times New Roman"/>
          <w:i/>
          <w:iCs/>
        </w:rPr>
      </w:pPr>
    </w:p>
    <w:p w14:paraId="35C17EB6" w14:textId="77777777" w:rsidR="00E50053" w:rsidRPr="00B0451F" w:rsidRDefault="00E50053" w:rsidP="00E50053">
      <w:pPr>
        <w:pStyle w:val="ListParagraph"/>
        <w:ind w:left="2160"/>
        <w:jc w:val="both"/>
        <w:rPr>
          <w:rFonts w:ascii="Times New Roman" w:hAnsi="Times New Roman" w:cs="Times New Roman"/>
        </w:rPr>
      </w:pPr>
    </w:p>
    <w:p w14:paraId="2BA514C4" w14:textId="5B26DB2A" w:rsidR="00C0380C" w:rsidRDefault="00C0380C" w:rsidP="00E50053">
      <w:pPr>
        <w:pStyle w:val="ListParagraph"/>
        <w:numPr>
          <w:ilvl w:val="2"/>
          <w:numId w:val="1"/>
        </w:numPr>
        <w:ind w:left="2160"/>
        <w:jc w:val="both"/>
        <w:rPr>
          <w:rFonts w:ascii="Times New Roman" w:hAnsi="Times New Roman" w:cs="Times New Roman"/>
        </w:rPr>
      </w:pPr>
      <w:r w:rsidRPr="00B0451F">
        <w:rPr>
          <w:rFonts w:ascii="Times New Roman" w:hAnsi="Times New Roman" w:cs="Times New Roman"/>
        </w:rPr>
        <w:t xml:space="preserve">Sincere, but too narrow concern: </w:t>
      </w:r>
      <w:r w:rsidRPr="00B0451F">
        <w:rPr>
          <w:rFonts w:ascii="Times New Roman" w:hAnsi="Times New Roman" w:cs="Times New Roman"/>
          <w:i/>
          <w:iCs/>
        </w:rPr>
        <w:t>Extra biblical words can capture Biblical truths and Biblical words can also be used in un-Biblical way</w:t>
      </w:r>
      <w:r w:rsidRPr="00B0451F">
        <w:rPr>
          <w:rFonts w:ascii="Times New Roman" w:hAnsi="Times New Roman" w:cs="Times New Roman"/>
        </w:rPr>
        <w:t>.</w:t>
      </w:r>
    </w:p>
    <w:p w14:paraId="7CB2CC4C" w14:textId="72546AFB" w:rsidR="00E50053" w:rsidRDefault="00E50053" w:rsidP="00E50053">
      <w:pPr>
        <w:pStyle w:val="ListParagraph"/>
        <w:ind w:left="2160"/>
        <w:jc w:val="both"/>
        <w:rPr>
          <w:rFonts w:ascii="Times New Roman" w:hAnsi="Times New Roman" w:cs="Times New Roman"/>
        </w:rPr>
      </w:pPr>
    </w:p>
    <w:p w14:paraId="2B990443" w14:textId="28455988" w:rsidR="00E50053" w:rsidRDefault="00E50053" w:rsidP="00E50053">
      <w:pPr>
        <w:pStyle w:val="ListParagraph"/>
        <w:ind w:left="2160"/>
        <w:jc w:val="both"/>
        <w:rPr>
          <w:rFonts w:ascii="Times New Roman" w:hAnsi="Times New Roman" w:cs="Times New Roman"/>
        </w:rPr>
      </w:pPr>
    </w:p>
    <w:p w14:paraId="07886C0F" w14:textId="77777777" w:rsidR="00E50053" w:rsidRPr="00B0451F" w:rsidRDefault="00E50053" w:rsidP="00E50053">
      <w:pPr>
        <w:pStyle w:val="ListParagraph"/>
        <w:ind w:left="2160"/>
        <w:jc w:val="both"/>
        <w:rPr>
          <w:rFonts w:ascii="Times New Roman" w:hAnsi="Times New Roman" w:cs="Times New Roman"/>
        </w:rPr>
      </w:pPr>
    </w:p>
    <w:p w14:paraId="4A992800" w14:textId="17A63107" w:rsidR="00BD2FA7" w:rsidRDefault="00BD2FA7" w:rsidP="00E50053">
      <w:pPr>
        <w:pStyle w:val="ListParagraph"/>
        <w:numPr>
          <w:ilvl w:val="2"/>
          <w:numId w:val="1"/>
        </w:numPr>
        <w:ind w:left="2160"/>
        <w:rPr>
          <w:rFonts w:ascii="Times New Roman" w:hAnsi="Times New Roman" w:cs="Times New Roman"/>
        </w:rPr>
      </w:pPr>
      <w:r w:rsidRPr="00B0451F">
        <w:rPr>
          <w:rFonts w:ascii="Times New Roman" w:hAnsi="Times New Roman" w:cs="Times New Roman"/>
        </w:rPr>
        <w:t xml:space="preserve">When was the term “trinity” first used? </w:t>
      </w:r>
      <w:r w:rsidR="007156F3" w:rsidRPr="00B0451F">
        <w:rPr>
          <w:rFonts w:ascii="Times New Roman" w:hAnsi="Times New Roman" w:cs="Times New Roman"/>
        </w:rPr>
        <w:br/>
      </w:r>
    </w:p>
    <w:p w14:paraId="5DB38826" w14:textId="4B7AF2E5" w:rsidR="00E50053" w:rsidRDefault="00E50053" w:rsidP="00E50053">
      <w:pPr>
        <w:pStyle w:val="ListParagraph"/>
        <w:ind w:left="2160"/>
        <w:rPr>
          <w:rFonts w:ascii="Times New Roman" w:hAnsi="Times New Roman" w:cs="Times New Roman"/>
        </w:rPr>
      </w:pPr>
    </w:p>
    <w:p w14:paraId="46C513E8" w14:textId="77777777" w:rsidR="00E50053" w:rsidRPr="00B0451F" w:rsidRDefault="00E50053" w:rsidP="00E50053">
      <w:pPr>
        <w:pStyle w:val="ListParagraph"/>
        <w:ind w:left="2160"/>
        <w:rPr>
          <w:rFonts w:ascii="Times New Roman" w:hAnsi="Times New Roman" w:cs="Times New Roman"/>
        </w:rPr>
      </w:pPr>
    </w:p>
    <w:p w14:paraId="181E88B3" w14:textId="11998785" w:rsidR="00BD2FA7" w:rsidRDefault="00BD2FA7" w:rsidP="007156F3">
      <w:pPr>
        <w:pStyle w:val="ListParagraph"/>
        <w:numPr>
          <w:ilvl w:val="1"/>
          <w:numId w:val="1"/>
        </w:numPr>
        <w:rPr>
          <w:rFonts w:ascii="Times New Roman" w:hAnsi="Times New Roman" w:cs="Times New Roman"/>
        </w:rPr>
      </w:pPr>
      <w:r w:rsidRPr="00B0451F">
        <w:rPr>
          <w:rFonts w:ascii="Times New Roman" w:hAnsi="Times New Roman" w:cs="Times New Roman"/>
        </w:rPr>
        <w:t>Is the Trinity irrational?</w:t>
      </w:r>
      <w:r w:rsidR="005C24D9" w:rsidRPr="00B0451F">
        <w:rPr>
          <w:rFonts w:ascii="Times New Roman" w:hAnsi="Times New Roman" w:cs="Times New Roman"/>
        </w:rPr>
        <w:t xml:space="preserve"> 1+1+1=3? </w:t>
      </w:r>
      <w:r w:rsidR="007156F3" w:rsidRPr="00B0451F">
        <w:rPr>
          <w:rFonts w:ascii="Times New Roman" w:hAnsi="Times New Roman" w:cs="Times New Roman"/>
        </w:rPr>
        <w:br/>
      </w:r>
    </w:p>
    <w:p w14:paraId="49F0C3CB" w14:textId="349431B7" w:rsidR="00E50053" w:rsidRDefault="00E50053" w:rsidP="00E50053">
      <w:pPr>
        <w:pStyle w:val="ListParagraph"/>
        <w:rPr>
          <w:rFonts w:ascii="Times New Roman" w:hAnsi="Times New Roman" w:cs="Times New Roman"/>
        </w:rPr>
      </w:pPr>
    </w:p>
    <w:p w14:paraId="344413B2" w14:textId="77777777" w:rsidR="00E50053" w:rsidRPr="00B0451F" w:rsidRDefault="00E50053" w:rsidP="00E50053">
      <w:pPr>
        <w:pStyle w:val="ListParagraph"/>
        <w:rPr>
          <w:rFonts w:ascii="Times New Roman" w:hAnsi="Times New Roman" w:cs="Times New Roman"/>
        </w:rPr>
      </w:pPr>
    </w:p>
    <w:p w14:paraId="75BBE88D" w14:textId="32B461D1" w:rsidR="00BD2FA7" w:rsidRDefault="00BD2FA7" w:rsidP="00BD2FA7">
      <w:pPr>
        <w:pStyle w:val="ListParagraph"/>
        <w:numPr>
          <w:ilvl w:val="1"/>
          <w:numId w:val="1"/>
        </w:numPr>
        <w:jc w:val="both"/>
        <w:rPr>
          <w:rFonts w:ascii="Times New Roman" w:hAnsi="Times New Roman" w:cs="Times New Roman"/>
        </w:rPr>
      </w:pPr>
      <w:r w:rsidRPr="00B0451F">
        <w:rPr>
          <w:rFonts w:ascii="Times New Roman" w:hAnsi="Times New Roman" w:cs="Times New Roman"/>
        </w:rPr>
        <w:t xml:space="preserve">“Trinity was invented by the Church at </w:t>
      </w:r>
      <w:proofErr w:type="spellStart"/>
      <w:r w:rsidRPr="00B0451F">
        <w:rPr>
          <w:rFonts w:ascii="Times New Roman" w:hAnsi="Times New Roman" w:cs="Times New Roman"/>
        </w:rPr>
        <w:t>Nicea</w:t>
      </w:r>
      <w:proofErr w:type="spellEnd"/>
      <w:r w:rsidRPr="00B0451F">
        <w:rPr>
          <w:rFonts w:ascii="Times New Roman" w:hAnsi="Times New Roman" w:cs="Times New Roman"/>
        </w:rPr>
        <w:t xml:space="preserve"> (325 A.D)”</w:t>
      </w:r>
    </w:p>
    <w:p w14:paraId="4D1953B6" w14:textId="5FAD3D37" w:rsidR="00E50053" w:rsidRDefault="00E50053" w:rsidP="00E50053">
      <w:pPr>
        <w:pStyle w:val="ListParagraph"/>
        <w:ind w:left="1440"/>
        <w:jc w:val="both"/>
        <w:rPr>
          <w:rFonts w:ascii="Times New Roman" w:hAnsi="Times New Roman" w:cs="Times New Roman"/>
        </w:rPr>
      </w:pPr>
    </w:p>
    <w:p w14:paraId="1412477E" w14:textId="1C4D5E74" w:rsidR="00E50053" w:rsidRDefault="00E50053" w:rsidP="00E50053">
      <w:pPr>
        <w:pStyle w:val="ListParagraph"/>
        <w:ind w:left="1440"/>
        <w:jc w:val="both"/>
        <w:rPr>
          <w:rFonts w:ascii="Times New Roman" w:hAnsi="Times New Roman" w:cs="Times New Roman"/>
        </w:rPr>
      </w:pPr>
    </w:p>
    <w:p w14:paraId="5F2D4C06" w14:textId="77777777" w:rsidR="00E50053" w:rsidRPr="00B0451F" w:rsidRDefault="00E50053" w:rsidP="00E50053">
      <w:pPr>
        <w:pStyle w:val="ListParagraph"/>
        <w:ind w:left="1440"/>
        <w:jc w:val="both"/>
        <w:rPr>
          <w:rFonts w:ascii="Times New Roman" w:hAnsi="Times New Roman" w:cs="Times New Roman"/>
        </w:rPr>
      </w:pPr>
    </w:p>
    <w:p w14:paraId="654F72BB" w14:textId="2ED3D0F7" w:rsidR="00901DD5" w:rsidRPr="00E50053" w:rsidRDefault="00EC596C" w:rsidP="00E50053">
      <w:pPr>
        <w:pStyle w:val="ListParagraph"/>
        <w:numPr>
          <w:ilvl w:val="2"/>
          <w:numId w:val="1"/>
        </w:numPr>
        <w:ind w:left="2160"/>
        <w:jc w:val="both"/>
        <w:rPr>
          <w:rFonts w:ascii="Times New Roman" w:hAnsi="Times New Roman" w:cs="Times New Roman"/>
        </w:rPr>
      </w:pPr>
      <w:r w:rsidRPr="00E50053">
        <w:rPr>
          <w:rFonts w:ascii="Times New Roman" w:hAnsi="Times New Roman" w:cs="Times New Roman"/>
        </w:rPr>
        <w:t>What did post-apostolic and ante-</w:t>
      </w:r>
      <w:proofErr w:type="spellStart"/>
      <w:r w:rsidRPr="00E50053">
        <w:rPr>
          <w:rFonts w:ascii="Times New Roman" w:hAnsi="Times New Roman" w:cs="Times New Roman"/>
        </w:rPr>
        <w:t>Nicean</w:t>
      </w:r>
      <w:proofErr w:type="spellEnd"/>
      <w:r w:rsidRPr="00E50053">
        <w:rPr>
          <w:rFonts w:ascii="Times New Roman" w:hAnsi="Times New Roman" w:cs="Times New Roman"/>
        </w:rPr>
        <w:t xml:space="preserve"> Christians believe?</w:t>
      </w:r>
      <w:r w:rsidR="007156F3" w:rsidRPr="00E50053">
        <w:rPr>
          <w:rFonts w:ascii="Times New Roman" w:hAnsi="Times New Roman" w:cs="Times New Roman"/>
        </w:rPr>
        <w:t xml:space="preserve"> </w:t>
      </w:r>
      <w:r w:rsidR="00901DD5" w:rsidRPr="00E50053">
        <w:rPr>
          <w:rFonts w:ascii="Times New Roman" w:hAnsi="Times New Roman" w:cs="Times New Roman"/>
        </w:rPr>
        <w:t xml:space="preserve">Quotes from </w:t>
      </w:r>
      <w:proofErr w:type="spellStart"/>
      <w:r w:rsidR="007156F3" w:rsidRPr="00E50053">
        <w:rPr>
          <w:rFonts w:ascii="Times New Roman" w:hAnsi="Times New Roman" w:cs="Times New Roman"/>
        </w:rPr>
        <w:t>Theophilos</w:t>
      </w:r>
      <w:proofErr w:type="spellEnd"/>
      <w:r w:rsidR="007156F3" w:rsidRPr="00E50053">
        <w:rPr>
          <w:rFonts w:ascii="Times New Roman" w:hAnsi="Times New Roman" w:cs="Times New Roman"/>
        </w:rPr>
        <w:t xml:space="preserve">, </w:t>
      </w:r>
      <w:r w:rsidR="004C403C" w:rsidRPr="00E50053">
        <w:rPr>
          <w:rFonts w:ascii="Times New Roman" w:hAnsi="Times New Roman" w:cs="Times New Roman"/>
        </w:rPr>
        <w:t>Tertullian</w:t>
      </w:r>
      <w:r w:rsidR="00067254" w:rsidRPr="00E50053">
        <w:rPr>
          <w:rFonts w:ascii="Times New Roman" w:hAnsi="Times New Roman" w:cs="Times New Roman"/>
        </w:rPr>
        <w:t xml:space="preserve"> and</w:t>
      </w:r>
      <w:r w:rsidR="004C403C" w:rsidRPr="00E50053">
        <w:rPr>
          <w:rFonts w:ascii="Times New Roman" w:hAnsi="Times New Roman" w:cs="Times New Roman"/>
        </w:rPr>
        <w:t xml:space="preserve"> </w:t>
      </w:r>
      <w:proofErr w:type="spellStart"/>
      <w:r w:rsidR="00901DD5" w:rsidRPr="00E50053">
        <w:rPr>
          <w:rFonts w:ascii="Times New Roman" w:hAnsi="Times New Roman" w:cs="Times New Roman"/>
        </w:rPr>
        <w:t>Hippolytos</w:t>
      </w:r>
      <w:proofErr w:type="spellEnd"/>
      <w:r w:rsidR="004C403C" w:rsidRPr="00E50053">
        <w:rPr>
          <w:rFonts w:ascii="Times New Roman" w:hAnsi="Times New Roman" w:cs="Times New Roman"/>
        </w:rPr>
        <w:t>. Appendix #1</w:t>
      </w:r>
      <w:r w:rsidR="00B23FE7" w:rsidRPr="00E50053">
        <w:rPr>
          <w:rFonts w:ascii="Times New Roman" w:hAnsi="Times New Roman" w:cs="Times New Roman"/>
        </w:rPr>
        <w:t>b</w:t>
      </w:r>
    </w:p>
    <w:p w14:paraId="53D7C756" w14:textId="67CA71BF" w:rsidR="00236C97" w:rsidRDefault="00236C97" w:rsidP="00BD2FA7">
      <w:pPr>
        <w:jc w:val="both"/>
        <w:rPr>
          <w:rFonts w:ascii="Times New Roman" w:hAnsi="Times New Roman" w:cs="Times New Roman"/>
          <w:b/>
          <w:bCs/>
        </w:rPr>
      </w:pPr>
    </w:p>
    <w:p w14:paraId="5C7A97FB" w14:textId="77777777" w:rsidR="00E50053" w:rsidRPr="00B0451F" w:rsidRDefault="00E50053" w:rsidP="00BD2FA7">
      <w:pPr>
        <w:jc w:val="both"/>
        <w:rPr>
          <w:rFonts w:ascii="Times New Roman" w:hAnsi="Times New Roman" w:cs="Times New Roman"/>
          <w:b/>
          <w:bCs/>
        </w:rPr>
      </w:pPr>
    </w:p>
    <w:p w14:paraId="6268ECCE" w14:textId="77777777" w:rsidR="00236C97" w:rsidRPr="00B0451F" w:rsidRDefault="00236C97" w:rsidP="00236C97">
      <w:pPr>
        <w:pStyle w:val="ListParagraph"/>
        <w:jc w:val="both"/>
        <w:rPr>
          <w:rFonts w:ascii="Times New Roman" w:hAnsi="Times New Roman" w:cs="Times New Roman"/>
        </w:rPr>
      </w:pPr>
    </w:p>
    <w:p w14:paraId="0971FD48" w14:textId="202F4DDE" w:rsidR="00E53435" w:rsidRPr="00833272" w:rsidRDefault="00833272" w:rsidP="00E53435">
      <w:pPr>
        <w:pStyle w:val="ListParagraph"/>
        <w:numPr>
          <w:ilvl w:val="0"/>
          <w:numId w:val="1"/>
        </w:numPr>
        <w:jc w:val="both"/>
        <w:rPr>
          <w:rFonts w:ascii="Times New Roman" w:hAnsi="Times New Roman" w:cs="Times New Roman"/>
          <w:b/>
          <w:bCs/>
        </w:rPr>
      </w:pPr>
      <w:r w:rsidRPr="00833272">
        <w:rPr>
          <w:rFonts w:ascii="Times New Roman" w:hAnsi="Times New Roman" w:cs="Times New Roman"/>
          <w:b/>
          <w:bCs/>
        </w:rPr>
        <w:t>Early heresies – same as today</w:t>
      </w:r>
    </w:p>
    <w:p w14:paraId="487085DF" w14:textId="51CB141D" w:rsidR="00E53435" w:rsidRDefault="00E53435" w:rsidP="00E53435">
      <w:pPr>
        <w:pStyle w:val="ListParagraph"/>
        <w:jc w:val="both"/>
        <w:rPr>
          <w:rFonts w:ascii="Times New Roman" w:hAnsi="Times New Roman" w:cs="Times New Roman"/>
        </w:rPr>
      </w:pPr>
    </w:p>
    <w:p w14:paraId="76CF8DE6" w14:textId="1383A9F1" w:rsidR="00833272" w:rsidRDefault="00833272" w:rsidP="00E53435">
      <w:pPr>
        <w:pStyle w:val="ListParagraph"/>
        <w:jc w:val="both"/>
        <w:rPr>
          <w:rFonts w:ascii="Times New Roman" w:hAnsi="Times New Roman" w:cs="Times New Roman"/>
        </w:rPr>
      </w:pPr>
    </w:p>
    <w:p w14:paraId="3D1B3FEB" w14:textId="77777777" w:rsidR="00833272" w:rsidRPr="00B0451F" w:rsidRDefault="00833272" w:rsidP="00E53435">
      <w:pPr>
        <w:pStyle w:val="ListParagraph"/>
        <w:jc w:val="both"/>
        <w:rPr>
          <w:rFonts w:ascii="Times New Roman" w:hAnsi="Times New Roman" w:cs="Times New Roman"/>
        </w:rPr>
      </w:pPr>
    </w:p>
    <w:p w14:paraId="23BCD039" w14:textId="596FEB24" w:rsidR="00E53435" w:rsidRDefault="00E53435" w:rsidP="00E53435">
      <w:pPr>
        <w:pStyle w:val="ListParagraph"/>
        <w:numPr>
          <w:ilvl w:val="1"/>
          <w:numId w:val="1"/>
        </w:numPr>
        <w:jc w:val="both"/>
        <w:rPr>
          <w:rFonts w:ascii="Times New Roman" w:hAnsi="Times New Roman" w:cs="Times New Roman"/>
        </w:rPr>
      </w:pPr>
      <w:r w:rsidRPr="00B0451F">
        <w:rPr>
          <w:rFonts w:ascii="Times New Roman" w:hAnsi="Times New Roman" w:cs="Times New Roman"/>
        </w:rPr>
        <w:lastRenderedPageBreak/>
        <w:t xml:space="preserve">Adoptionism – Jesus, ordinary man, </w:t>
      </w:r>
      <w:r w:rsidR="00C0380C" w:rsidRPr="00B0451F">
        <w:rPr>
          <w:rFonts w:ascii="Times New Roman" w:hAnsi="Times New Roman" w:cs="Times New Roman"/>
        </w:rPr>
        <w:t xml:space="preserve">was </w:t>
      </w:r>
      <w:r w:rsidRPr="00B0451F">
        <w:rPr>
          <w:rFonts w:ascii="Times New Roman" w:hAnsi="Times New Roman" w:cs="Times New Roman"/>
        </w:rPr>
        <w:t xml:space="preserve">“adopted” as God’s son. </w:t>
      </w:r>
    </w:p>
    <w:p w14:paraId="359CBCF0" w14:textId="59091C80" w:rsidR="00833272" w:rsidRDefault="00833272" w:rsidP="00833272">
      <w:pPr>
        <w:pStyle w:val="ListParagraph"/>
        <w:ind w:left="1440"/>
        <w:jc w:val="both"/>
        <w:rPr>
          <w:rFonts w:ascii="Times New Roman" w:hAnsi="Times New Roman" w:cs="Times New Roman"/>
        </w:rPr>
      </w:pPr>
    </w:p>
    <w:p w14:paraId="4D97481F" w14:textId="3FB69D23" w:rsidR="00833272" w:rsidRDefault="00833272" w:rsidP="00833272">
      <w:pPr>
        <w:pStyle w:val="ListParagraph"/>
        <w:ind w:left="1440"/>
        <w:jc w:val="both"/>
        <w:rPr>
          <w:rFonts w:ascii="Times New Roman" w:hAnsi="Times New Roman" w:cs="Times New Roman"/>
        </w:rPr>
      </w:pPr>
    </w:p>
    <w:p w14:paraId="5BB71351" w14:textId="77777777" w:rsidR="00833272" w:rsidRPr="00B0451F" w:rsidRDefault="00833272" w:rsidP="00833272">
      <w:pPr>
        <w:pStyle w:val="ListParagraph"/>
        <w:ind w:left="1440"/>
        <w:jc w:val="both"/>
        <w:rPr>
          <w:rFonts w:ascii="Times New Roman" w:hAnsi="Times New Roman" w:cs="Times New Roman"/>
        </w:rPr>
      </w:pPr>
    </w:p>
    <w:p w14:paraId="7B92B038" w14:textId="196CEED5" w:rsidR="00B05AAF" w:rsidRDefault="00B05AAF" w:rsidP="00B05AAF">
      <w:pPr>
        <w:pStyle w:val="ListParagraph"/>
        <w:numPr>
          <w:ilvl w:val="1"/>
          <w:numId w:val="1"/>
        </w:numPr>
        <w:jc w:val="both"/>
        <w:rPr>
          <w:rFonts w:ascii="Times New Roman" w:hAnsi="Times New Roman" w:cs="Times New Roman"/>
        </w:rPr>
      </w:pPr>
      <w:r w:rsidRPr="00B0451F">
        <w:rPr>
          <w:rFonts w:ascii="Times New Roman" w:hAnsi="Times New Roman" w:cs="Times New Roman"/>
        </w:rPr>
        <w:t xml:space="preserve">Modalism – One divine </w:t>
      </w:r>
      <w:r w:rsidR="007156F3" w:rsidRPr="00B0451F">
        <w:rPr>
          <w:rFonts w:ascii="Times New Roman" w:hAnsi="Times New Roman" w:cs="Times New Roman"/>
        </w:rPr>
        <w:t xml:space="preserve">being = one </w:t>
      </w:r>
      <w:r w:rsidRPr="00B0451F">
        <w:rPr>
          <w:rFonts w:ascii="Times New Roman" w:hAnsi="Times New Roman" w:cs="Times New Roman"/>
        </w:rPr>
        <w:t>person, three different “roles”, forms (modes)</w:t>
      </w:r>
      <w:r w:rsidR="007156F3" w:rsidRPr="00B0451F">
        <w:rPr>
          <w:rFonts w:ascii="Times New Roman" w:hAnsi="Times New Roman" w:cs="Times New Roman"/>
        </w:rPr>
        <w:t>.</w:t>
      </w:r>
    </w:p>
    <w:p w14:paraId="03132425" w14:textId="105E4CDA" w:rsidR="00833272" w:rsidRDefault="00833272" w:rsidP="00833272">
      <w:pPr>
        <w:pStyle w:val="ListParagraph"/>
        <w:ind w:left="1440"/>
        <w:jc w:val="both"/>
        <w:rPr>
          <w:rFonts w:ascii="Times New Roman" w:hAnsi="Times New Roman" w:cs="Times New Roman"/>
        </w:rPr>
      </w:pPr>
    </w:p>
    <w:p w14:paraId="0CB6FD86" w14:textId="6328BC3E" w:rsidR="00833272" w:rsidRDefault="00833272" w:rsidP="00833272">
      <w:pPr>
        <w:pStyle w:val="ListParagraph"/>
        <w:ind w:left="1440"/>
        <w:jc w:val="both"/>
        <w:rPr>
          <w:rFonts w:ascii="Times New Roman" w:hAnsi="Times New Roman" w:cs="Times New Roman"/>
        </w:rPr>
      </w:pPr>
    </w:p>
    <w:p w14:paraId="2CCA8A10" w14:textId="77777777" w:rsidR="00833272" w:rsidRPr="00B0451F" w:rsidRDefault="00833272" w:rsidP="00833272">
      <w:pPr>
        <w:pStyle w:val="ListParagraph"/>
        <w:ind w:left="1440"/>
        <w:jc w:val="both"/>
        <w:rPr>
          <w:rFonts w:ascii="Times New Roman" w:hAnsi="Times New Roman" w:cs="Times New Roman"/>
        </w:rPr>
      </w:pPr>
    </w:p>
    <w:p w14:paraId="3E6FAB81" w14:textId="711F6518" w:rsidR="00E53435" w:rsidRDefault="00E53435" w:rsidP="00E53435">
      <w:pPr>
        <w:pStyle w:val="ListParagraph"/>
        <w:numPr>
          <w:ilvl w:val="1"/>
          <w:numId w:val="1"/>
        </w:numPr>
        <w:jc w:val="both"/>
        <w:rPr>
          <w:rFonts w:ascii="Times New Roman" w:hAnsi="Times New Roman" w:cs="Times New Roman"/>
        </w:rPr>
      </w:pPr>
      <w:r w:rsidRPr="00B0451F">
        <w:rPr>
          <w:rFonts w:ascii="Times New Roman" w:hAnsi="Times New Roman" w:cs="Times New Roman"/>
        </w:rPr>
        <w:t xml:space="preserve">Subordinationism – Son is Divine, but not equal in being to the Father. </w:t>
      </w:r>
    </w:p>
    <w:p w14:paraId="5C764F64" w14:textId="41D08AF7" w:rsidR="00833272" w:rsidRDefault="00833272" w:rsidP="00833272">
      <w:pPr>
        <w:pStyle w:val="ListParagraph"/>
        <w:ind w:left="1440"/>
        <w:jc w:val="both"/>
        <w:rPr>
          <w:rFonts w:ascii="Times New Roman" w:hAnsi="Times New Roman" w:cs="Times New Roman"/>
        </w:rPr>
      </w:pPr>
    </w:p>
    <w:p w14:paraId="78700530" w14:textId="7C83EC02" w:rsidR="00833272" w:rsidRDefault="00833272" w:rsidP="00833272">
      <w:pPr>
        <w:pStyle w:val="ListParagraph"/>
        <w:ind w:left="1440"/>
        <w:jc w:val="both"/>
        <w:rPr>
          <w:rFonts w:ascii="Times New Roman" w:hAnsi="Times New Roman" w:cs="Times New Roman"/>
        </w:rPr>
      </w:pPr>
    </w:p>
    <w:p w14:paraId="6C020661" w14:textId="77777777" w:rsidR="00833272" w:rsidRPr="00B0451F" w:rsidRDefault="00833272" w:rsidP="00833272">
      <w:pPr>
        <w:pStyle w:val="ListParagraph"/>
        <w:ind w:left="1440"/>
        <w:jc w:val="both"/>
        <w:rPr>
          <w:rFonts w:ascii="Times New Roman" w:hAnsi="Times New Roman" w:cs="Times New Roman"/>
        </w:rPr>
      </w:pPr>
    </w:p>
    <w:p w14:paraId="4C3CB4DF" w14:textId="5C019398" w:rsidR="00B05AAF" w:rsidRPr="00B0451F" w:rsidRDefault="00B05AAF" w:rsidP="00B05AAF">
      <w:pPr>
        <w:pStyle w:val="ListParagraph"/>
        <w:numPr>
          <w:ilvl w:val="1"/>
          <w:numId w:val="1"/>
        </w:numPr>
        <w:jc w:val="both"/>
        <w:rPr>
          <w:rFonts w:ascii="Times New Roman" w:hAnsi="Times New Roman" w:cs="Times New Roman"/>
        </w:rPr>
      </w:pPr>
      <w:r w:rsidRPr="00B0451F">
        <w:rPr>
          <w:rFonts w:ascii="Times New Roman" w:hAnsi="Times New Roman" w:cs="Times New Roman"/>
        </w:rPr>
        <w:t>Arianism – Denying the full Deity of the Son and the Holy Spirit</w:t>
      </w:r>
      <w:r w:rsidR="00E53435" w:rsidRPr="00B0451F">
        <w:rPr>
          <w:rFonts w:ascii="Times New Roman" w:hAnsi="Times New Roman" w:cs="Times New Roman"/>
        </w:rPr>
        <w:t>.</w:t>
      </w:r>
    </w:p>
    <w:p w14:paraId="43882488" w14:textId="77777777" w:rsidR="00447A30" w:rsidRPr="00B0451F" w:rsidRDefault="00447A30" w:rsidP="00447A30">
      <w:pPr>
        <w:pStyle w:val="ListParagraph"/>
        <w:ind w:left="1440"/>
        <w:jc w:val="both"/>
        <w:rPr>
          <w:rFonts w:ascii="Times New Roman" w:hAnsi="Times New Roman" w:cs="Times New Roman"/>
        </w:rPr>
      </w:pPr>
    </w:p>
    <w:p w14:paraId="568EA2DA" w14:textId="24BBA89B" w:rsidR="00EC596C" w:rsidRDefault="00EC596C" w:rsidP="00EC596C">
      <w:pPr>
        <w:pStyle w:val="ListParagraph"/>
        <w:ind w:left="1440"/>
        <w:jc w:val="both"/>
        <w:rPr>
          <w:rFonts w:ascii="Times New Roman" w:hAnsi="Times New Roman" w:cs="Times New Roman"/>
        </w:rPr>
      </w:pPr>
    </w:p>
    <w:p w14:paraId="4E401567" w14:textId="77777777" w:rsidR="00833272" w:rsidRPr="00B0451F" w:rsidRDefault="00833272" w:rsidP="00EC596C">
      <w:pPr>
        <w:pStyle w:val="ListParagraph"/>
        <w:ind w:left="1440"/>
        <w:jc w:val="both"/>
        <w:rPr>
          <w:rFonts w:ascii="Times New Roman" w:hAnsi="Times New Roman" w:cs="Times New Roman"/>
        </w:rPr>
      </w:pPr>
    </w:p>
    <w:p w14:paraId="4752D0BA" w14:textId="1648EB04" w:rsidR="00EC596C" w:rsidRDefault="00BC6B27" w:rsidP="00EC596C">
      <w:pPr>
        <w:pStyle w:val="ListParagraph"/>
        <w:numPr>
          <w:ilvl w:val="0"/>
          <w:numId w:val="1"/>
        </w:numPr>
        <w:rPr>
          <w:rFonts w:ascii="Times New Roman" w:hAnsi="Times New Roman" w:cs="Times New Roman"/>
          <w:b/>
          <w:bCs/>
        </w:rPr>
      </w:pPr>
      <w:r w:rsidRPr="00BC6B27">
        <w:rPr>
          <w:rFonts w:ascii="Times New Roman" w:hAnsi="Times New Roman" w:cs="Times New Roman"/>
          <w:b/>
          <w:bCs/>
        </w:rPr>
        <w:t>Significance – living out the trinitarian spirituality</w:t>
      </w:r>
      <w:r w:rsidR="00EC596C" w:rsidRPr="00BC6B27">
        <w:rPr>
          <w:rFonts w:ascii="Times New Roman" w:hAnsi="Times New Roman" w:cs="Times New Roman"/>
          <w:b/>
          <w:bCs/>
        </w:rPr>
        <w:br/>
      </w:r>
    </w:p>
    <w:p w14:paraId="066CA7F6" w14:textId="77777777" w:rsidR="00BC6B27" w:rsidRPr="00BC6B27" w:rsidRDefault="00BC6B27" w:rsidP="00BC6B27">
      <w:pPr>
        <w:pStyle w:val="ListParagraph"/>
        <w:rPr>
          <w:rFonts w:ascii="Times New Roman" w:hAnsi="Times New Roman" w:cs="Times New Roman"/>
          <w:b/>
          <w:bCs/>
        </w:rPr>
      </w:pPr>
    </w:p>
    <w:p w14:paraId="0604BC9A" w14:textId="117441FD" w:rsidR="00EC596C" w:rsidRDefault="00EC596C" w:rsidP="00EC596C">
      <w:pPr>
        <w:pStyle w:val="ListParagraph"/>
        <w:numPr>
          <w:ilvl w:val="1"/>
          <w:numId w:val="1"/>
        </w:numPr>
        <w:jc w:val="both"/>
        <w:rPr>
          <w:rFonts w:ascii="Times New Roman" w:hAnsi="Times New Roman" w:cs="Times New Roman"/>
        </w:rPr>
      </w:pPr>
      <w:r w:rsidRPr="00B0451F">
        <w:rPr>
          <w:rFonts w:ascii="Times New Roman" w:hAnsi="Times New Roman" w:cs="Times New Roman"/>
        </w:rPr>
        <w:t>Theology: God is Love because God is triune</w:t>
      </w:r>
    </w:p>
    <w:p w14:paraId="34145489" w14:textId="0AFBEC81" w:rsidR="00BC6B27" w:rsidRDefault="00BC6B27" w:rsidP="00BC6B27">
      <w:pPr>
        <w:pStyle w:val="ListParagraph"/>
        <w:ind w:left="1440"/>
        <w:jc w:val="both"/>
        <w:rPr>
          <w:rFonts w:ascii="Times New Roman" w:hAnsi="Times New Roman" w:cs="Times New Roman"/>
        </w:rPr>
      </w:pPr>
    </w:p>
    <w:p w14:paraId="7DACD771" w14:textId="6AD20E4C" w:rsidR="00BC6B27" w:rsidRDefault="00BC6B27" w:rsidP="00BC6B27">
      <w:pPr>
        <w:pStyle w:val="ListParagraph"/>
        <w:ind w:left="1440"/>
        <w:jc w:val="both"/>
        <w:rPr>
          <w:rFonts w:ascii="Times New Roman" w:hAnsi="Times New Roman" w:cs="Times New Roman"/>
        </w:rPr>
      </w:pPr>
    </w:p>
    <w:p w14:paraId="177B6A61" w14:textId="77777777" w:rsidR="00BC6B27" w:rsidRPr="00B0451F" w:rsidRDefault="00BC6B27" w:rsidP="00BC6B27">
      <w:pPr>
        <w:pStyle w:val="ListParagraph"/>
        <w:ind w:left="1440"/>
        <w:jc w:val="both"/>
        <w:rPr>
          <w:rFonts w:ascii="Times New Roman" w:hAnsi="Times New Roman" w:cs="Times New Roman"/>
        </w:rPr>
      </w:pPr>
    </w:p>
    <w:p w14:paraId="7376DABA" w14:textId="74ACCCF3" w:rsidR="00EC596C" w:rsidRDefault="00EC596C" w:rsidP="00EC596C">
      <w:pPr>
        <w:pStyle w:val="ListParagraph"/>
        <w:numPr>
          <w:ilvl w:val="1"/>
          <w:numId w:val="1"/>
        </w:numPr>
        <w:jc w:val="both"/>
        <w:rPr>
          <w:rFonts w:ascii="Times New Roman" w:hAnsi="Times New Roman" w:cs="Times New Roman"/>
        </w:rPr>
      </w:pPr>
      <w:r w:rsidRPr="00B0451F">
        <w:rPr>
          <w:rFonts w:ascii="Times New Roman" w:hAnsi="Times New Roman" w:cs="Times New Roman"/>
        </w:rPr>
        <w:t>Preaching: Safeguarding the high Christology of the Gospel of salvation</w:t>
      </w:r>
    </w:p>
    <w:p w14:paraId="243F6B95" w14:textId="300EFCC9" w:rsidR="00BC6B27" w:rsidRDefault="00BC6B27" w:rsidP="00BC6B27">
      <w:pPr>
        <w:pStyle w:val="ListParagraph"/>
        <w:ind w:left="1440"/>
        <w:jc w:val="both"/>
        <w:rPr>
          <w:rFonts w:ascii="Times New Roman" w:hAnsi="Times New Roman" w:cs="Times New Roman"/>
        </w:rPr>
      </w:pPr>
    </w:p>
    <w:p w14:paraId="4A0473B3" w14:textId="27D77B36" w:rsidR="00BC6B27" w:rsidRDefault="00BC6B27" w:rsidP="00BC6B27">
      <w:pPr>
        <w:pStyle w:val="ListParagraph"/>
        <w:ind w:left="1440"/>
        <w:jc w:val="both"/>
        <w:rPr>
          <w:rFonts w:ascii="Times New Roman" w:hAnsi="Times New Roman" w:cs="Times New Roman"/>
        </w:rPr>
      </w:pPr>
    </w:p>
    <w:p w14:paraId="109E90A6" w14:textId="77777777" w:rsidR="00BC6B27" w:rsidRPr="00B0451F" w:rsidRDefault="00BC6B27" w:rsidP="00BC6B27">
      <w:pPr>
        <w:pStyle w:val="ListParagraph"/>
        <w:ind w:left="1440"/>
        <w:jc w:val="both"/>
        <w:rPr>
          <w:rFonts w:ascii="Times New Roman" w:hAnsi="Times New Roman" w:cs="Times New Roman"/>
        </w:rPr>
      </w:pPr>
    </w:p>
    <w:p w14:paraId="14F92C13" w14:textId="2E1FF577" w:rsidR="00EC596C" w:rsidRDefault="00EC596C" w:rsidP="00EC596C">
      <w:pPr>
        <w:pStyle w:val="ListParagraph"/>
        <w:numPr>
          <w:ilvl w:val="1"/>
          <w:numId w:val="1"/>
        </w:numPr>
        <w:jc w:val="both"/>
        <w:rPr>
          <w:rFonts w:ascii="Times New Roman" w:hAnsi="Times New Roman" w:cs="Times New Roman"/>
        </w:rPr>
      </w:pPr>
      <w:r w:rsidRPr="00B0451F">
        <w:rPr>
          <w:rFonts w:ascii="Times New Roman" w:hAnsi="Times New Roman" w:cs="Times New Roman"/>
        </w:rPr>
        <w:t>Worship: Balancing Christian spirituality – “Can I pray to the Holy Spirit?”</w:t>
      </w:r>
    </w:p>
    <w:p w14:paraId="1B18A2CF" w14:textId="1B2AAB1B" w:rsidR="00BC6B27" w:rsidRDefault="00BC6B27" w:rsidP="00BC6B27">
      <w:pPr>
        <w:pStyle w:val="ListParagraph"/>
        <w:ind w:left="1440"/>
        <w:jc w:val="both"/>
        <w:rPr>
          <w:rFonts w:ascii="Times New Roman" w:hAnsi="Times New Roman" w:cs="Times New Roman"/>
        </w:rPr>
      </w:pPr>
    </w:p>
    <w:p w14:paraId="4EF2DE5C" w14:textId="56494810" w:rsidR="00BC6B27" w:rsidRDefault="00BC6B27" w:rsidP="00BC6B27">
      <w:pPr>
        <w:pStyle w:val="ListParagraph"/>
        <w:ind w:left="1440"/>
        <w:jc w:val="both"/>
        <w:rPr>
          <w:rFonts w:ascii="Times New Roman" w:hAnsi="Times New Roman" w:cs="Times New Roman"/>
        </w:rPr>
      </w:pPr>
    </w:p>
    <w:p w14:paraId="545E6314" w14:textId="77777777" w:rsidR="00BC6B27" w:rsidRPr="00B0451F" w:rsidRDefault="00BC6B27" w:rsidP="00BC6B27">
      <w:pPr>
        <w:pStyle w:val="ListParagraph"/>
        <w:ind w:left="1440"/>
        <w:jc w:val="both"/>
        <w:rPr>
          <w:rFonts w:ascii="Times New Roman" w:hAnsi="Times New Roman" w:cs="Times New Roman"/>
        </w:rPr>
      </w:pPr>
    </w:p>
    <w:p w14:paraId="3A63056D" w14:textId="162A3634" w:rsidR="00EC596C" w:rsidRPr="00B0451F" w:rsidRDefault="00EC596C" w:rsidP="00EC596C">
      <w:pPr>
        <w:pStyle w:val="ListParagraph"/>
        <w:numPr>
          <w:ilvl w:val="1"/>
          <w:numId w:val="1"/>
        </w:numPr>
        <w:jc w:val="both"/>
        <w:rPr>
          <w:rFonts w:ascii="Times New Roman" w:hAnsi="Times New Roman" w:cs="Times New Roman"/>
        </w:rPr>
      </w:pPr>
      <w:r w:rsidRPr="00B0451F">
        <w:rPr>
          <w:rFonts w:ascii="Times New Roman" w:hAnsi="Times New Roman" w:cs="Times New Roman"/>
        </w:rPr>
        <w:t xml:space="preserve">Pastoral: </w:t>
      </w:r>
      <w:r w:rsidR="003F28C7" w:rsidRPr="00B0451F">
        <w:rPr>
          <w:rFonts w:ascii="Times New Roman" w:hAnsi="Times New Roman" w:cs="Times New Roman"/>
        </w:rPr>
        <w:t>Spirit glorifying the Son in whom we see the Father (John 14:7-9)</w:t>
      </w:r>
    </w:p>
    <w:p w14:paraId="2CAE56CD" w14:textId="23A588F1" w:rsidR="00696E71" w:rsidRPr="00B0451F" w:rsidRDefault="00696E71" w:rsidP="00020D4E">
      <w:pPr>
        <w:jc w:val="both"/>
        <w:rPr>
          <w:rFonts w:ascii="Times New Roman" w:hAnsi="Times New Roman" w:cs="Times New Roman"/>
        </w:rPr>
      </w:pPr>
    </w:p>
    <w:p w14:paraId="14C22F37" w14:textId="440BEB3B" w:rsidR="008E6F61" w:rsidRDefault="008E6F61" w:rsidP="00020D4E">
      <w:pPr>
        <w:jc w:val="both"/>
        <w:rPr>
          <w:rFonts w:ascii="Times New Roman" w:hAnsi="Times New Roman" w:cs="Times New Roman"/>
        </w:rPr>
      </w:pPr>
    </w:p>
    <w:p w14:paraId="184BFEAB" w14:textId="77777777" w:rsidR="00BC6B27" w:rsidRPr="00B0451F" w:rsidRDefault="00BC6B27" w:rsidP="00020D4E">
      <w:pPr>
        <w:jc w:val="both"/>
        <w:rPr>
          <w:rFonts w:ascii="Times New Roman" w:hAnsi="Times New Roman" w:cs="Times New Roman"/>
        </w:rPr>
      </w:pPr>
    </w:p>
    <w:p w14:paraId="467BFBC1" w14:textId="77777777" w:rsidR="008E6F61" w:rsidRPr="00B0451F" w:rsidRDefault="008E6F61" w:rsidP="00020D4E">
      <w:pPr>
        <w:jc w:val="both"/>
        <w:rPr>
          <w:rFonts w:ascii="Times New Roman" w:hAnsi="Times New Roman" w:cs="Times New Roman"/>
        </w:rPr>
      </w:pPr>
    </w:p>
    <w:p w14:paraId="1D75FF4B" w14:textId="62B9BCE8" w:rsidR="008E6F61" w:rsidRPr="00BC6B27" w:rsidRDefault="008E6F61" w:rsidP="00020D4E">
      <w:pPr>
        <w:jc w:val="both"/>
        <w:rPr>
          <w:rFonts w:ascii="Times New Roman" w:hAnsi="Times New Roman" w:cs="Times New Roman"/>
          <w:b/>
          <w:i/>
        </w:rPr>
      </w:pPr>
      <w:r w:rsidRPr="00BC6B27">
        <w:rPr>
          <w:rFonts w:ascii="Times New Roman" w:hAnsi="Times New Roman" w:cs="Times New Roman"/>
          <w:b/>
          <w:i/>
        </w:rPr>
        <w:t>Suggested Readings:</w:t>
      </w:r>
    </w:p>
    <w:p w14:paraId="0A90F00B" w14:textId="75558EB7" w:rsidR="003019D6" w:rsidRPr="00B0451F" w:rsidRDefault="003019D6" w:rsidP="00020D4E">
      <w:pPr>
        <w:jc w:val="both"/>
        <w:rPr>
          <w:rFonts w:ascii="Times New Roman" w:hAnsi="Times New Roman" w:cs="Times New Roman"/>
          <w:b/>
          <w:iCs/>
        </w:rPr>
      </w:pPr>
    </w:p>
    <w:p w14:paraId="05EAB86E" w14:textId="65180E8E" w:rsidR="00D67000" w:rsidRPr="00B0451F" w:rsidRDefault="00D67000" w:rsidP="00447A30">
      <w:pPr>
        <w:rPr>
          <w:rFonts w:ascii="Times New Roman" w:hAnsi="Times New Roman" w:cs="Times New Roman"/>
        </w:rPr>
      </w:pPr>
      <w:r w:rsidRPr="00B0451F">
        <w:rPr>
          <w:rFonts w:ascii="Times New Roman" w:hAnsi="Times New Roman" w:cs="Times New Roman"/>
        </w:rPr>
        <w:t>THE T</w:t>
      </w:r>
      <w:r w:rsidR="00C271DA" w:rsidRPr="00B0451F">
        <w:rPr>
          <w:rFonts w:ascii="Times New Roman" w:hAnsi="Times New Roman" w:cs="Times New Roman"/>
        </w:rPr>
        <w:t>H</w:t>
      </w:r>
      <w:r w:rsidRPr="00B0451F">
        <w:rPr>
          <w:rFonts w:ascii="Times New Roman" w:hAnsi="Times New Roman" w:cs="Times New Roman"/>
        </w:rPr>
        <w:t xml:space="preserve">REE CREEDS – Nicene Creed; Apostles Creed; Athanasian Creed </w:t>
      </w:r>
      <w:r w:rsidR="00C271DA" w:rsidRPr="00B0451F">
        <w:rPr>
          <w:rFonts w:ascii="Times New Roman" w:hAnsi="Times New Roman" w:cs="Times New Roman"/>
        </w:rPr>
        <w:t>(</w:t>
      </w:r>
      <w:r w:rsidRPr="00B0451F">
        <w:rPr>
          <w:rFonts w:ascii="Times New Roman" w:hAnsi="Times New Roman" w:cs="Times New Roman"/>
        </w:rPr>
        <w:t>Trinity School for Ministry</w:t>
      </w:r>
      <w:r w:rsidR="00C271DA" w:rsidRPr="00B0451F">
        <w:rPr>
          <w:rFonts w:ascii="Times New Roman" w:hAnsi="Times New Roman" w:cs="Times New Roman"/>
        </w:rPr>
        <w:t>)</w:t>
      </w:r>
      <w:r w:rsidRPr="00B0451F">
        <w:rPr>
          <w:rFonts w:ascii="Times New Roman" w:hAnsi="Times New Roman" w:cs="Times New Roman"/>
        </w:rPr>
        <w:t xml:space="preserve"> </w:t>
      </w:r>
      <w:hyperlink r:id="rId8" w:history="1">
        <w:r w:rsidRPr="00B0451F">
          <w:rPr>
            <w:rStyle w:val="Hyperlink"/>
            <w:rFonts w:ascii="Times New Roman" w:hAnsi="Times New Roman" w:cs="Times New Roman"/>
          </w:rPr>
          <w:t>http://www.tsm.edu/the_three_creeds/</w:t>
        </w:r>
      </w:hyperlink>
      <w:r w:rsidRPr="00B0451F">
        <w:rPr>
          <w:rFonts w:ascii="Times New Roman" w:hAnsi="Times New Roman" w:cs="Times New Roman"/>
        </w:rPr>
        <w:t xml:space="preserve"> </w:t>
      </w:r>
    </w:p>
    <w:p w14:paraId="7EA95E51" w14:textId="77777777" w:rsidR="00D67000" w:rsidRPr="00B0451F" w:rsidRDefault="00D67000" w:rsidP="00447A30">
      <w:pPr>
        <w:rPr>
          <w:rFonts w:ascii="Times New Roman" w:hAnsi="Times New Roman" w:cs="Times New Roman"/>
        </w:rPr>
      </w:pPr>
    </w:p>
    <w:p w14:paraId="3AB40EB7" w14:textId="18B1F8FA" w:rsidR="00447A30" w:rsidRPr="00B0451F" w:rsidRDefault="00447A30" w:rsidP="00447A30">
      <w:pPr>
        <w:rPr>
          <w:rFonts w:ascii="Times New Roman" w:hAnsi="Times New Roman" w:cs="Times New Roman"/>
        </w:rPr>
      </w:pPr>
      <w:r w:rsidRPr="00B0451F">
        <w:rPr>
          <w:rFonts w:ascii="Times New Roman" w:hAnsi="Times New Roman" w:cs="Times New Roman"/>
        </w:rPr>
        <w:t xml:space="preserve">Grudem, Wayne: Systematic Theology – An Introduction </w:t>
      </w:r>
      <w:proofErr w:type="gramStart"/>
      <w:r w:rsidRPr="00B0451F">
        <w:rPr>
          <w:rFonts w:ascii="Times New Roman" w:hAnsi="Times New Roman" w:cs="Times New Roman"/>
        </w:rPr>
        <w:t>To</w:t>
      </w:r>
      <w:proofErr w:type="gramEnd"/>
      <w:r w:rsidRPr="00B0451F">
        <w:rPr>
          <w:rFonts w:ascii="Times New Roman" w:hAnsi="Times New Roman" w:cs="Times New Roman"/>
        </w:rPr>
        <w:t xml:space="preserve"> Biblical Doctrine (Zondervan 1994)</w:t>
      </w:r>
    </w:p>
    <w:p w14:paraId="28A55893" w14:textId="77777777" w:rsidR="00447A30" w:rsidRPr="00B0451F" w:rsidRDefault="00447A30" w:rsidP="00447A30">
      <w:pPr>
        <w:rPr>
          <w:rFonts w:ascii="Times New Roman" w:hAnsi="Times New Roman" w:cs="Times New Roman"/>
        </w:rPr>
      </w:pPr>
    </w:p>
    <w:p w14:paraId="10C0858B" w14:textId="6F4F9B31" w:rsidR="00447A30" w:rsidRPr="00B0451F" w:rsidRDefault="00447A30" w:rsidP="00447A30">
      <w:pPr>
        <w:rPr>
          <w:rFonts w:ascii="Times New Roman" w:hAnsi="Times New Roman" w:cs="Times New Roman"/>
        </w:rPr>
      </w:pPr>
      <w:r w:rsidRPr="00B0451F">
        <w:rPr>
          <w:rFonts w:ascii="Times New Roman" w:hAnsi="Times New Roman" w:cs="Times New Roman"/>
        </w:rPr>
        <w:t>Hall, Christopher A.: Learning Theology with the Church Fathers (IVP Academics, 2002) s</w:t>
      </w:r>
    </w:p>
    <w:p w14:paraId="752DF557" w14:textId="77777777" w:rsidR="00447A30" w:rsidRPr="00B0451F" w:rsidRDefault="00447A30" w:rsidP="00447A30">
      <w:pPr>
        <w:rPr>
          <w:rFonts w:ascii="Times New Roman" w:hAnsi="Times New Roman" w:cs="Times New Roman"/>
        </w:rPr>
      </w:pPr>
    </w:p>
    <w:p w14:paraId="46C6D8F7" w14:textId="44CFDBBF" w:rsidR="00447A30" w:rsidRPr="00B0451F" w:rsidRDefault="00447A30" w:rsidP="00447A30">
      <w:pPr>
        <w:rPr>
          <w:rFonts w:ascii="Times New Roman" w:hAnsi="Times New Roman" w:cs="Times New Roman"/>
        </w:rPr>
      </w:pPr>
      <w:r w:rsidRPr="00B0451F">
        <w:rPr>
          <w:rFonts w:ascii="Times New Roman" w:hAnsi="Times New Roman" w:cs="Times New Roman"/>
        </w:rPr>
        <w:t xml:space="preserve">Horton, Michael: The Christian Faith – A Systematic Theology </w:t>
      </w:r>
      <w:proofErr w:type="gramStart"/>
      <w:r w:rsidRPr="00B0451F">
        <w:rPr>
          <w:rFonts w:ascii="Times New Roman" w:hAnsi="Times New Roman" w:cs="Times New Roman"/>
        </w:rPr>
        <w:t>For</w:t>
      </w:r>
      <w:proofErr w:type="gramEnd"/>
      <w:r w:rsidRPr="00B0451F">
        <w:rPr>
          <w:rFonts w:ascii="Times New Roman" w:hAnsi="Times New Roman" w:cs="Times New Roman"/>
        </w:rPr>
        <w:t xml:space="preserve"> Pilgrims on the Way (Zondervan, 2011)</w:t>
      </w:r>
    </w:p>
    <w:p w14:paraId="6C2102A3" w14:textId="77777777" w:rsidR="00447A30" w:rsidRPr="00B0451F" w:rsidRDefault="00447A30" w:rsidP="00447A30">
      <w:pPr>
        <w:rPr>
          <w:rFonts w:ascii="Times New Roman" w:hAnsi="Times New Roman" w:cs="Times New Roman"/>
        </w:rPr>
      </w:pPr>
    </w:p>
    <w:p w14:paraId="26F93575" w14:textId="557E5F76" w:rsidR="00447A30" w:rsidRPr="00B0451F" w:rsidRDefault="00447A30" w:rsidP="00447A30">
      <w:pPr>
        <w:rPr>
          <w:rFonts w:ascii="Times New Roman" w:hAnsi="Times New Roman" w:cs="Times New Roman"/>
        </w:rPr>
      </w:pPr>
      <w:r w:rsidRPr="00B0451F">
        <w:rPr>
          <w:rFonts w:ascii="Times New Roman" w:hAnsi="Times New Roman" w:cs="Times New Roman"/>
        </w:rPr>
        <w:lastRenderedPageBreak/>
        <w:t>Reeves, Michael: Delighting in the Trinity – An Introduction to the Christian Faith (IVP Academic, 2012)</w:t>
      </w:r>
    </w:p>
    <w:p w14:paraId="4597690E" w14:textId="5CA6257C" w:rsidR="00447A30" w:rsidRPr="00B0451F" w:rsidRDefault="00447A30" w:rsidP="00447A30">
      <w:pPr>
        <w:rPr>
          <w:rFonts w:ascii="Times New Roman" w:hAnsi="Times New Roman" w:cs="Times New Roman"/>
        </w:rPr>
      </w:pPr>
    </w:p>
    <w:p w14:paraId="19A24944" w14:textId="77777777" w:rsidR="00447A30" w:rsidRPr="00B0451F" w:rsidRDefault="00447A30" w:rsidP="00447A30">
      <w:pPr>
        <w:rPr>
          <w:rFonts w:ascii="Times New Roman" w:hAnsi="Times New Roman" w:cs="Times New Roman"/>
        </w:rPr>
      </w:pPr>
      <w:r w:rsidRPr="00B0451F">
        <w:rPr>
          <w:rFonts w:ascii="Times New Roman" w:hAnsi="Times New Roman" w:cs="Times New Roman"/>
        </w:rPr>
        <w:t>Ware, Bruce A.: Father, Son &amp; Holy Spirit – Relationships, Roles &amp; Relevance (Crossway, 2005)</w:t>
      </w:r>
    </w:p>
    <w:p w14:paraId="01E16AD5" w14:textId="77777777" w:rsidR="00447A30" w:rsidRPr="00B0451F" w:rsidRDefault="00447A30" w:rsidP="00447A30">
      <w:pPr>
        <w:rPr>
          <w:rFonts w:ascii="Times New Roman" w:hAnsi="Times New Roman" w:cs="Times New Roman"/>
        </w:rPr>
      </w:pPr>
    </w:p>
    <w:p w14:paraId="3FCC188A" w14:textId="42CF6038" w:rsidR="00447A30" w:rsidRDefault="00447A30" w:rsidP="00447A30">
      <w:pPr>
        <w:rPr>
          <w:rFonts w:ascii="Times New Roman" w:hAnsi="Times New Roman" w:cs="Times New Roman"/>
        </w:rPr>
      </w:pPr>
      <w:r w:rsidRPr="00B0451F">
        <w:rPr>
          <w:rFonts w:ascii="Times New Roman" w:hAnsi="Times New Roman" w:cs="Times New Roman"/>
        </w:rPr>
        <w:t>White, James R.: The Forgotten Trinity – Recovering the Heart of Christian Belief (Bethany House, 1998)</w:t>
      </w:r>
    </w:p>
    <w:p w14:paraId="28AB1DF6" w14:textId="47A92322" w:rsidR="00BC6B27" w:rsidRDefault="00BC6B27" w:rsidP="00447A30">
      <w:pPr>
        <w:rPr>
          <w:rFonts w:ascii="Times New Roman" w:hAnsi="Times New Roman" w:cs="Times New Roman"/>
        </w:rPr>
      </w:pPr>
    </w:p>
    <w:p w14:paraId="3EB5B51B" w14:textId="77777777" w:rsidR="00BC6B27" w:rsidRPr="00B0451F" w:rsidRDefault="00BC6B27" w:rsidP="00447A30">
      <w:pPr>
        <w:rPr>
          <w:rFonts w:ascii="Times New Roman" w:hAnsi="Times New Roman" w:cs="Times New Roman"/>
        </w:rPr>
      </w:pPr>
    </w:p>
    <w:p w14:paraId="56461C95" w14:textId="6E1F0FDB" w:rsidR="00015F3C" w:rsidRPr="00BC6B27" w:rsidRDefault="00015F3C" w:rsidP="00BC6B27">
      <w:pPr>
        <w:rPr>
          <w:rFonts w:ascii="Times New Roman" w:hAnsi="Times New Roman" w:cs="Times New Roman"/>
          <w:b/>
          <w:bCs/>
          <w:shd w:val="clear" w:color="auto" w:fill="FFFFFF"/>
        </w:rPr>
      </w:pPr>
      <w:r w:rsidRPr="00BC6B27">
        <w:rPr>
          <w:rFonts w:ascii="Times New Roman" w:eastAsiaTheme="majorEastAsia" w:hAnsi="Times New Roman" w:cs="Times New Roman"/>
          <w:b/>
          <w:bCs/>
          <w:spacing w:val="-10"/>
          <w:kern w:val="28"/>
          <w:sz w:val="28"/>
          <w:szCs w:val="28"/>
        </w:rPr>
        <w:t>Appendix 1</w:t>
      </w:r>
      <w:r w:rsidR="000B7AB6" w:rsidRPr="00BC6B27">
        <w:rPr>
          <w:rFonts w:ascii="Times New Roman" w:eastAsiaTheme="majorEastAsia" w:hAnsi="Times New Roman" w:cs="Times New Roman"/>
          <w:b/>
          <w:bCs/>
          <w:spacing w:val="-10"/>
          <w:kern w:val="28"/>
          <w:sz w:val="28"/>
          <w:szCs w:val="28"/>
        </w:rPr>
        <w:t>a</w:t>
      </w:r>
      <w:r w:rsidRPr="00B0451F">
        <w:rPr>
          <w:rFonts w:ascii="Times New Roman" w:eastAsiaTheme="majorEastAsia" w:hAnsi="Times New Roman" w:cs="Times New Roman"/>
          <w:spacing w:val="-10"/>
          <w:kern w:val="28"/>
          <w:sz w:val="56"/>
          <w:szCs w:val="56"/>
        </w:rPr>
        <w:br/>
      </w:r>
      <w:r w:rsidRPr="00B0451F">
        <w:rPr>
          <w:rFonts w:ascii="Times New Roman" w:hAnsi="Times New Roman" w:cs="Times New Roman"/>
        </w:rPr>
        <w:br/>
      </w:r>
      <w:r w:rsidRPr="00B0451F">
        <w:rPr>
          <w:rFonts w:ascii="Times New Roman" w:hAnsi="Times New Roman" w:cs="Times New Roman"/>
          <w:b/>
          <w:bCs/>
        </w:rPr>
        <w:t xml:space="preserve">Justin Martyr (d. 168) </w:t>
      </w:r>
      <w:r w:rsidRPr="00B0451F">
        <w:rPr>
          <w:rFonts w:ascii="Times New Roman" w:hAnsi="Times New Roman" w:cs="Times New Roman"/>
          <w:b/>
          <w:bCs/>
        </w:rPr>
        <w:br/>
      </w:r>
      <w:r w:rsidRPr="00B0451F">
        <w:rPr>
          <w:rFonts w:ascii="Times New Roman" w:hAnsi="Times New Roman" w:cs="Times New Roman"/>
          <w:b/>
          <w:bCs/>
        </w:rPr>
        <w:br/>
      </w:r>
      <w:r w:rsidRPr="00BC6B27">
        <w:rPr>
          <w:rFonts w:ascii="Times New Roman" w:hAnsi="Times New Roman" w:cs="Times New Roman"/>
          <w:b/>
          <w:bCs/>
        </w:rPr>
        <w:t xml:space="preserve"> “</w:t>
      </w:r>
      <w:r w:rsidRPr="00BC6B27">
        <w:rPr>
          <w:rFonts w:ascii="Times New Roman" w:hAnsi="Times New Roman" w:cs="Times New Roman"/>
          <w:i/>
          <w:iCs/>
        </w:rPr>
        <w:t>(After another pause.)</w:t>
      </w:r>
      <w:r w:rsidRPr="00BC6B27">
        <w:rPr>
          <w:rFonts w:ascii="Times New Roman" w:hAnsi="Times New Roman" w:cs="Times New Roman"/>
          <w:shd w:val="clear" w:color="auto" w:fill="FFFFFF"/>
        </w:rPr>
        <w:t> And now have you not perceived, my friends, that one of the three, who is both God and Lord, and ministers to Him who is in the heavens, is Lord of the two </w:t>
      </w:r>
      <w:hyperlink r:id="rId9" w:history="1">
        <w:r w:rsidRPr="00BC6B27">
          <w:rPr>
            <w:rFonts w:ascii="Times New Roman" w:hAnsi="Times New Roman" w:cs="Times New Roman"/>
          </w:rPr>
          <w:t>angels</w:t>
        </w:r>
      </w:hyperlink>
      <w:r w:rsidRPr="00BC6B27">
        <w:rPr>
          <w:rFonts w:ascii="Times New Roman" w:hAnsi="Times New Roman" w:cs="Times New Roman"/>
          <w:shd w:val="clear" w:color="auto" w:fill="FFFFFF"/>
        </w:rPr>
        <w:t>? For when [the </w:t>
      </w:r>
      <w:hyperlink r:id="rId10" w:history="1">
        <w:r w:rsidRPr="00BC6B27">
          <w:rPr>
            <w:rFonts w:ascii="Times New Roman" w:hAnsi="Times New Roman" w:cs="Times New Roman"/>
          </w:rPr>
          <w:t>angels</w:t>
        </w:r>
      </w:hyperlink>
      <w:r w:rsidRPr="00BC6B27">
        <w:rPr>
          <w:rFonts w:ascii="Times New Roman" w:hAnsi="Times New Roman" w:cs="Times New Roman"/>
          <w:shd w:val="clear" w:color="auto" w:fill="FFFFFF"/>
        </w:rPr>
        <w:t>] proceeded to </w:t>
      </w:r>
      <w:hyperlink r:id="rId11" w:history="1">
        <w:r w:rsidRPr="00BC6B27">
          <w:rPr>
            <w:rFonts w:ascii="Times New Roman" w:hAnsi="Times New Roman" w:cs="Times New Roman"/>
          </w:rPr>
          <w:t>Sodom</w:t>
        </w:r>
      </w:hyperlink>
      <w:r w:rsidRPr="00BC6B27">
        <w:rPr>
          <w:rFonts w:ascii="Times New Roman" w:hAnsi="Times New Roman" w:cs="Times New Roman"/>
          <w:shd w:val="clear" w:color="auto" w:fill="FFFFFF"/>
        </w:rPr>
        <w:t>, He remained behind, and communed with </w:t>
      </w:r>
      <w:hyperlink r:id="rId12" w:history="1">
        <w:r w:rsidRPr="00BC6B27">
          <w:rPr>
            <w:rFonts w:ascii="Times New Roman" w:hAnsi="Times New Roman" w:cs="Times New Roman"/>
          </w:rPr>
          <w:t>Abraham</w:t>
        </w:r>
      </w:hyperlink>
      <w:r w:rsidRPr="00BC6B27">
        <w:rPr>
          <w:rFonts w:ascii="Times New Roman" w:hAnsi="Times New Roman" w:cs="Times New Roman"/>
          <w:shd w:val="clear" w:color="auto" w:fill="FFFFFF"/>
        </w:rPr>
        <w:t> in the words recorded by </w:t>
      </w:r>
      <w:hyperlink r:id="rId13" w:history="1">
        <w:r w:rsidRPr="00BC6B27">
          <w:rPr>
            <w:rFonts w:ascii="Times New Roman" w:hAnsi="Times New Roman" w:cs="Times New Roman"/>
          </w:rPr>
          <w:t>Moses</w:t>
        </w:r>
      </w:hyperlink>
      <w:r w:rsidRPr="00BC6B27">
        <w:rPr>
          <w:rFonts w:ascii="Times New Roman" w:hAnsi="Times New Roman" w:cs="Times New Roman"/>
          <w:shd w:val="clear" w:color="auto" w:fill="FFFFFF"/>
        </w:rPr>
        <w:t>; and when He departed after the conversation, </w:t>
      </w:r>
      <w:hyperlink r:id="rId14" w:history="1">
        <w:r w:rsidRPr="00BC6B27">
          <w:rPr>
            <w:rFonts w:ascii="Times New Roman" w:hAnsi="Times New Roman" w:cs="Times New Roman"/>
          </w:rPr>
          <w:t>Abraham</w:t>
        </w:r>
      </w:hyperlink>
      <w:r w:rsidRPr="00BC6B27">
        <w:rPr>
          <w:rFonts w:ascii="Times New Roman" w:hAnsi="Times New Roman" w:cs="Times New Roman"/>
          <w:shd w:val="clear" w:color="auto" w:fill="FFFFFF"/>
        </w:rPr>
        <w:t> went back to his place. And when he came [to </w:t>
      </w:r>
      <w:hyperlink r:id="rId15" w:history="1">
        <w:r w:rsidRPr="00BC6B27">
          <w:rPr>
            <w:rFonts w:ascii="Times New Roman" w:hAnsi="Times New Roman" w:cs="Times New Roman"/>
          </w:rPr>
          <w:t>Sodom</w:t>
        </w:r>
      </w:hyperlink>
      <w:r w:rsidRPr="00BC6B27">
        <w:rPr>
          <w:rFonts w:ascii="Times New Roman" w:hAnsi="Times New Roman" w:cs="Times New Roman"/>
          <w:shd w:val="clear" w:color="auto" w:fill="FFFFFF"/>
        </w:rPr>
        <w:t>], the two </w:t>
      </w:r>
      <w:hyperlink r:id="rId16" w:history="1">
        <w:r w:rsidRPr="00BC6B27">
          <w:rPr>
            <w:rFonts w:ascii="Times New Roman" w:hAnsi="Times New Roman" w:cs="Times New Roman"/>
          </w:rPr>
          <w:t>angels</w:t>
        </w:r>
      </w:hyperlink>
      <w:r w:rsidRPr="00BC6B27">
        <w:rPr>
          <w:rFonts w:ascii="Times New Roman" w:hAnsi="Times New Roman" w:cs="Times New Roman"/>
          <w:shd w:val="clear" w:color="auto" w:fill="FFFFFF"/>
        </w:rPr>
        <w:t> no longer conversed with </w:t>
      </w:r>
      <w:hyperlink r:id="rId17" w:history="1">
        <w:r w:rsidRPr="00BC6B27">
          <w:rPr>
            <w:rFonts w:ascii="Times New Roman" w:hAnsi="Times New Roman" w:cs="Times New Roman"/>
          </w:rPr>
          <w:t>Lot</w:t>
        </w:r>
      </w:hyperlink>
      <w:r w:rsidRPr="00BC6B27">
        <w:rPr>
          <w:rFonts w:ascii="Times New Roman" w:hAnsi="Times New Roman" w:cs="Times New Roman"/>
          <w:shd w:val="clear" w:color="auto" w:fill="FFFFFF"/>
        </w:rPr>
        <w:t>, but Himself, as the </w:t>
      </w:r>
      <w:hyperlink r:id="rId18" w:history="1">
        <w:r w:rsidRPr="00BC6B27">
          <w:rPr>
            <w:rFonts w:ascii="Times New Roman" w:hAnsi="Times New Roman" w:cs="Times New Roman"/>
          </w:rPr>
          <w:t>Scripture</w:t>
        </w:r>
      </w:hyperlink>
      <w:r w:rsidRPr="00BC6B27">
        <w:rPr>
          <w:rFonts w:ascii="Times New Roman" w:hAnsi="Times New Roman" w:cs="Times New Roman"/>
          <w:shd w:val="clear" w:color="auto" w:fill="FFFFFF"/>
        </w:rPr>
        <w:t> makes evident; and He is the Lord who received commission from the Lord who [remains] in the heavens, i.e., the Maker of all things, to inflict upon </w:t>
      </w:r>
      <w:hyperlink r:id="rId19" w:history="1">
        <w:r w:rsidRPr="00BC6B27">
          <w:rPr>
            <w:rFonts w:ascii="Times New Roman" w:hAnsi="Times New Roman" w:cs="Times New Roman"/>
          </w:rPr>
          <w:t>Sodom</w:t>
        </w:r>
      </w:hyperlink>
      <w:r w:rsidRPr="00BC6B27">
        <w:rPr>
          <w:rFonts w:ascii="Times New Roman" w:hAnsi="Times New Roman" w:cs="Times New Roman"/>
          <w:shd w:val="clear" w:color="auto" w:fill="FFFFFF"/>
        </w:rPr>
        <w:t> and </w:t>
      </w:r>
      <w:proofErr w:type="spellStart"/>
      <w:r w:rsidRPr="00BC6B27">
        <w:rPr>
          <w:rFonts w:ascii="Times New Roman" w:hAnsi="Times New Roman" w:cs="Times New Roman"/>
          <w:shd w:val="clear" w:color="auto" w:fill="FFFFFF"/>
        </w:rPr>
        <w:fldChar w:fldCharType="begin"/>
      </w:r>
      <w:r w:rsidRPr="00BC6B27">
        <w:rPr>
          <w:rFonts w:ascii="Times New Roman" w:hAnsi="Times New Roman" w:cs="Times New Roman"/>
          <w:shd w:val="clear" w:color="auto" w:fill="FFFFFF"/>
        </w:rPr>
        <w:instrText xml:space="preserve"> HYPERLINK "https://www.newadvent.org/cathen/14130a.htm" </w:instrText>
      </w:r>
      <w:r w:rsidRPr="00BC6B27">
        <w:rPr>
          <w:rFonts w:ascii="Times New Roman" w:hAnsi="Times New Roman" w:cs="Times New Roman"/>
          <w:shd w:val="clear" w:color="auto" w:fill="FFFFFF"/>
        </w:rPr>
        <w:fldChar w:fldCharType="separate"/>
      </w:r>
      <w:r w:rsidRPr="00BC6B27">
        <w:rPr>
          <w:rFonts w:ascii="Times New Roman" w:hAnsi="Times New Roman" w:cs="Times New Roman"/>
        </w:rPr>
        <w:t>Gomorrha</w:t>
      </w:r>
      <w:proofErr w:type="spellEnd"/>
      <w:r w:rsidRPr="00BC6B27">
        <w:rPr>
          <w:rFonts w:ascii="Times New Roman" w:hAnsi="Times New Roman" w:cs="Times New Roman"/>
          <w:shd w:val="clear" w:color="auto" w:fill="FFFFFF"/>
        </w:rPr>
        <w:fldChar w:fldCharType="end"/>
      </w:r>
      <w:r w:rsidRPr="00BC6B27">
        <w:rPr>
          <w:rFonts w:ascii="Times New Roman" w:hAnsi="Times New Roman" w:cs="Times New Roman"/>
          <w:shd w:val="clear" w:color="auto" w:fill="FFFFFF"/>
        </w:rPr>
        <w:t> the [judgments] which the </w:t>
      </w:r>
      <w:hyperlink r:id="rId20" w:history="1">
        <w:r w:rsidRPr="00BC6B27">
          <w:rPr>
            <w:rFonts w:ascii="Times New Roman" w:hAnsi="Times New Roman" w:cs="Times New Roman"/>
          </w:rPr>
          <w:t>Scripture</w:t>
        </w:r>
      </w:hyperlink>
      <w:r w:rsidRPr="00BC6B27">
        <w:rPr>
          <w:rFonts w:ascii="Times New Roman" w:hAnsi="Times New Roman" w:cs="Times New Roman"/>
          <w:shd w:val="clear" w:color="auto" w:fill="FFFFFF"/>
        </w:rPr>
        <w:t> describes in these terms: 'The Lord rained down</w:t>
      </w:r>
      <w:r w:rsidR="00F256A8" w:rsidRPr="00BC6B27">
        <w:rPr>
          <w:rFonts w:ascii="Times New Roman" w:hAnsi="Times New Roman" w:cs="Times New Roman"/>
          <w:shd w:val="clear" w:color="auto" w:fill="FFFFFF"/>
        </w:rPr>
        <w:t xml:space="preserve"> u</w:t>
      </w:r>
      <w:r w:rsidRPr="00BC6B27">
        <w:rPr>
          <w:rFonts w:ascii="Times New Roman" w:hAnsi="Times New Roman" w:cs="Times New Roman"/>
          <w:shd w:val="clear" w:color="auto" w:fill="FFFFFF"/>
        </w:rPr>
        <w:t>pon </w:t>
      </w:r>
      <w:hyperlink r:id="rId21" w:history="1">
        <w:r w:rsidRPr="00BC6B27">
          <w:rPr>
            <w:rFonts w:ascii="Times New Roman" w:hAnsi="Times New Roman" w:cs="Times New Roman"/>
          </w:rPr>
          <w:t>Sodom</w:t>
        </w:r>
      </w:hyperlink>
      <w:r w:rsidRPr="00BC6B27">
        <w:rPr>
          <w:rFonts w:ascii="Times New Roman" w:hAnsi="Times New Roman" w:cs="Times New Roman"/>
          <w:shd w:val="clear" w:color="auto" w:fill="FFFFFF"/>
        </w:rPr>
        <w:t> and </w:t>
      </w:r>
      <w:proofErr w:type="spellStart"/>
      <w:r w:rsidRPr="00BC6B27">
        <w:rPr>
          <w:rFonts w:ascii="Times New Roman" w:hAnsi="Times New Roman" w:cs="Times New Roman"/>
          <w:shd w:val="clear" w:color="auto" w:fill="FFFFFF"/>
        </w:rPr>
        <w:fldChar w:fldCharType="begin"/>
      </w:r>
      <w:r w:rsidRPr="00BC6B27">
        <w:rPr>
          <w:rFonts w:ascii="Times New Roman" w:hAnsi="Times New Roman" w:cs="Times New Roman"/>
          <w:shd w:val="clear" w:color="auto" w:fill="FFFFFF"/>
        </w:rPr>
        <w:instrText xml:space="preserve"> HYPERLINK "https://www.newadvent.org/cathen/14130a.htm" </w:instrText>
      </w:r>
      <w:r w:rsidRPr="00BC6B27">
        <w:rPr>
          <w:rFonts w:ascii="Times New Roman" w:hAnsi="Times New Roman" w:cs="Times New Roman"/>
          <w:shd w:val="clear" w:color="auto" w:fill="FFFFFF"/>
        </w:rPr>
        <w:fldChar w:fldCharType="separate"/>
      </w:r>
      <w:r w:rsidRPr="00BC6B27">
        <w:rPr>
          <w:rFonts w:ascii="Times New Roman" w:hAnsi="Times New Roman" w:cs="Times New Roman"/>
        </w:rPr>
        <w:t>Gomorrha</w:t>
      </w:r>
      <w:proofErr w:type="spellEnd"/>
      <w:r w:rsidRPr="00BC6B27">
        <w:rPr>
          <w:rFonts w:ascii="Times New Roman" w:hAnsi="Times New Roman" w:cs="Times New Roman"/>
          <w:shd w:val="clear" w:color="auto" w:fill="FFFFFF"/>
        </w:rPr>
        <w:fldChar w:fldCharType="end"/>
      </w:r>
      <w:r w:rsidRPr="00BC6B27">
        <w:rPr>
          <w:rFonts w:ascii="Times New Roman" w:hAnsi="Times New Roman" w:cs="Times New Roman"/>
          <w:shd w:val="clear" w:color="auto" w:fill="FFFFFF"/>
        </w:rPr>
        <w:t> </w:t>
      </w:r>
      <w:proofErr w:type="spellStart"/>
      <w:r w:rsidRPr="00BC6B27">
        <w:rPr>
          <w:rFonts w:ascii="Times New Roman" w:hAnsi="Times New Roman" w:cs="Times New Roman"/>
          <w:shd w:val="clear" w:color="auto" w:fill="FFFFFF"/>
        </w:rPr>
        <w:t>sulphur</w:t>
      </w:r>
      <w:proofErr w:type="spellEnd"/>
      <w:r w:rsidRPr="00BC6B27">
        <w:rPr>
          <w:rFonts w:ascii="Times New Roman" w:hAnsi="Times New Roman" w:cs="Times New Roman"/>
          <w:shd w:val="clear" w:color="auto" w:fill="FFFFFF"/>
        </w:rPr>
        <w:t xml:space="preserve"> and fire from the Lord out of heaven.'” </w:t>
      </w:r>
      <w:r w:rsidR="00F256A8" w:rsidRPr="00BC6B27">
        <w:rPr>
          <w:rFonts w:ascii="Times New Roman" w:hAnsi="Times New Roman" w:cs="Times New Roman"/>
          <w:shd w:val="clear" w:color="auto" w:fill="FFFFFF"/>
        </w:rPr>
        <w:br/>
      </w:r>
      <w:r w:rsidRPr="00BC6B27">
        <w:rPr>
          <w:rFonts w:ascii="Times New Roman" w:hAnsi="Times New Roman" w:cs="Times New Roman"/>
          <w:b/>
          <w:bCs/>
          <w:shd w:val="clear" w:color="auto" w:fill="FFFFFF"/>
        </w:rPr>
        <w:t>Justin Martyr – Dialogue with Trypho, Chapter 56</w:t>
      </w:r>
    </w:p>
    <w:p w14:paraId="35328575" w14:textId="3A5D9B1E" w:rsidR="00015F3C" w:rsidRPr="00B0451F" w:rsidRDefault="00015F3C" w:rsidP="00BC6B27">
      <w:pPr>
        <w:pStyle w:val="Title"/>
        <w:rPr>
          <w:rFonts w:ascii="Times New Roman" w:hAnsi="Times New Roman" w:cs="Times New Roman"/>
          <w:sz w:val="24"/>
          <w:szCs w:val="24"/>
        </w:rPr>
      </w:pPr>
      <w:r w:rsidRPr="00B0451F">
        <w:rPr>
          <w:rFonts w:ascii="Times New Roman" w:hAnsi="Times New Roman" w:cs="Times New Roman"/>
          <w:sz w:val="24"/>
          <w:szCs w:val="24"/>
        </w:rPr>
        <w:br/>
      </w:r>
    </w:p>
    <w:p w14:paraId="31410435" w14:textId="097E72D0" w:rsidR="00EA0CB2" w:rsidRPr="00BC6B27" w:rsidRDefault="00EA0CB2" w:rsidP="007156F3">
      <w:pPr>
        <w:pStyle w:val="Title"/>
        <w:rPr>
          <w:rFonts w:ascii="Times New Roman" w:hAnsi="Times New Roman" w:cs="Times New Roman"/>
          <w:b/>
          <w:bCs/>
          <w:sz w:val="28"/>
          <w:szCs w:val="28"/>
        </w:rPr>
      </w:pPr>
      <w:r w:rsidRPr="00BC6B27">
        <w:rPr>
          <w:rFonts w:ascii="Times New Roman" w:hAnsi="Times New Roman" w:cs="Times New Roman"/>
          <w:b/>
          <w:bCs/>
          <w:sz w:val="28"/>
          <w:szCs w:val="28"/>
        </w:rPr>
        <w:t xml:space="preserve">Appendix </w:t>
      </w:r>
      <w:r w:rsidR="000B7AB6" w:rsidRPr="00BC6B27">
        <w:rPr>
          <w:rFonts w:ascii="Times New Roman" w:hAnsi="Times New Roman" w:cs="Times New Roman"/>
          <w:b/>
          <w:bCs/>
          <w:sz w:val="28"/>
          <w:szCs w:val="28"/>
        </w:rPr>
        <w:t>1b</w:t>
      </w:r>
    </w:p>
    <w:p w14:paraId="16A25662" w14:textId="32BBFCB6" w:rsidR="00510D36" w:rsidRPr="00BC6B27" w:rsidRDefault="00510D36" w:rsidP="00510D36">
      <w:pPr>
        <w:rPr>
          <w:rFonts w:ascii="Times New Roman" w:hAnsi="Times New Roman" w:cs="Times New Roman"/>
          <w:shd w:val="clear" w:color="auto" w:fill="FFFFFF"/>
        </w:rPr>
      </w:pPr>
      <w:r w:rsidRPr="00B0451F">
        <w:rPr>
          <w:rFonts w:ascii="Times New Roman" w:hAnsi="Times New Roman" w:cs="Times New Roman"/>
          <w:sz w:val="21"/>
          <w:szCs w:val="21"/>
          <w:shd w:val="clear" w:color="auto" w:fill="FFFFFF"/>
        </w:rPr>
        <w:br/>
      </w:r>
      <w:r w:rsidRPr="00BC6B27">
        <w:rPr>
          <w:rFonts w:ascii="Times New Roman" w:hAnsi="Times New Roman" w:cs="Times New Roman"/>
          <w:b/>
          <w:bCs/>
          <w:shd w:val="clear" w:color="auto" w:fill="FFFFFF"/>
        </w:rPr>
        <w:t>THEOPHILOS OF ANTIOCH (116-181)</w:t>
      </w:r>
      <w:r w:rsidRPr="00BC6B27">
        <w:rPr>
          <w:rFonts w:ascii="Times New Roman" w:hAnsi="Times New Roman" w:cs="Times New Roman"/>
          <w:b/>
          <w:bCs/>
          <w:shd w:val="clear" w:color="auto" w:fill="FFFFFF"/>
        </w:rPr>
        <w:br/>
      </w:r>
      <w:r w:rsidRPr="00BC6B27">
        <w:rPr>
          <w:rFonts w:ascii="Times New Roman" w:hAnsi="Times New Roman" w:cs="Times New Roman"/>
          <w:shd w:val="clear" w:color="auto" w:fill="FFFFFF"/>
        </w:rPr>
        <w:br/>
        <w:t xml:space="preserve">“In like manner also the three days which were before the luminaries, are types of the </w:t>
      </w:r>
      <w:r w:rsidRPr="00BC6B27">
        <w:rPr>
          <w:rFonts w:ascii="Times New Roman" w:hAnsi="Times New Roman" w:cs="Times New Roman"/>
          <w:b/>
          <w:bCs/>
          <w:shd w:val="clear" w:color="auto" w:fill="FFFFFF"/>
        </w:rPr>
        <w:t>Trinity</w:t>
      </w:r>
      <w:r w:rsidRPr="00BC6B27">
        <w:rPr>
          <w:rFonts w:ascii="Times New Roman" w:hAnsi="Times New Roman" w:cs="Times New Roman"/>
          <w:shd w:val="clear" w:color="auto" w:fill="FFFFFF"/>
        </w:rPr>
        <w:t>, of </w:t>
      </w:r>
      <w:hyperlink r:id="rId22" w:history="1">
        <w:r w:rsidRPr="00BC6B27">
          <w:rPr>
            <w:rStyle w:val="Hyperlink"/>
            <w:rFonts w:ascii="Times New Roman" w:hAnsi="Times New Roman" w:cs="Times New Roman"/>
            <w:color w:val="7C4DFF"/>
            <w:shd w:val="clear" w:color="auto" w:fill="FFFFFF"/>
          </w:rPr>
          <w:t>God</w:t>
        </w:r>
      </w:hyperlink>
      <w:r w:rsidRPr="00BC6B27">
        <w:rPr>
          <w:rFonts w:ascii="Times New Roman" w:hAnsi="Times New Roman" w:cs="Times New Roman"/>
          <w:shd w:val="clear" w:color="auto" w:fill="FFFFFF"/>
        </w:rPr>
        <w:t xml:space="preserve">, and His Word, and His wisdom.”  </w:t>
      </w:r>
      <w:r w:rsidRPr="00BC6B27">
        <w:rPr>
          <w:rFonts w:ascii="Times New Roman" w:hAnsi="Times New Roman" w:cs="Times New Roman"/>
          <w:b/>
          <w:bCs/>
          <w:i/>
          <w:iCs/>
          <w:shd w:val="clear" w:color="auto" w:fill="FFFFFF"/>
        </w:rPr>
        <w:t>To Autolycus, book 2:15</w:t>
      </w:r>
      <w:r w:rsidRPr="00BC6B27">
        <w:rPr>
          <w:rFonts w:ascii="Times New Roman" w:hAnsi="Times New Roman" w:cs="Times New Roman"/>
          <w:shd w:val="clear" w:color="auto" w:fill="FFFFFF"/>
        </w:rPr>
        <w:t xml:space="preserve"> </w:t>
      </w:r>
    </w:p>
    <w:p w14:paraId="3CFB25F1" w14:textId="09EB567C" w:rsidR="00510D36" w:rsidRPr="00BC6B27" w:rsidRDefault="00510D36" w:rsidP="00510D36">
      <w:pPr>
        <w:rPr>
          <w:rFonts w:ascii="Times New Roman" w:hAnsi="Times New Roman" w:cs="Times New Roman"/>
          <w:shd w:val="clear" w:color="auto" w:fill="FFFFFF"/>
        </w:rPr>
      </w:pPr>
    </w:p>
    <w:p w14:paraId="7319AE95" w14:textId="77777777" w:rsidR="007156F3" w:rsidRPr="00BC6B27" w:rsidRDefault="007156F3" w:rsidP="00510D36">
      <w:pPr>
        <w:rPr>
          <w:rFonts w:ascii="Times New Roman" w:hAnsi="Times New Roman" w:cs="Times New Roman"/>
          <w:b/>
          <w:bCs/>
          <w:shd w:val="clear" w:color="auto" w:fill="FFFFFF"/>
        </w:rPr>
      </w:pPr>
    </w:p>
    <w:p w14:paraId="70FEC2E6" w14:textId="7796E69B" w:rsidR="00510D36" w:rsidRPr="00BC6B27" w:rsidRDefault="00510D36" w:rsidP="00510D36">
      <w:pPr>
        <w:rPr>
          <w:rFonts w:ascii="Times New Roman" w:hAnsi="Times New Roman" w:cs="Times New Roman"/>
          <w:b/>
          <w:bCs/>
          <w:i/>
          <w:iCs/>
          <w:shd w:val="clear" w:color="auto" w:fill="FFFFFF"/>
        </w:rPr>
      </w:pPr>
      <w:r w:rsidRPr="00BC6B27">
        <w:rPr>
          <w:rFonts w:ascii="Times New Roman" w:hAnsi="Times New Roman" w:cs="Times New Roman"/>
          <w:b/>
          <w:bCs/>
          <w:shd w:val="clear" w:color="auto" w:fill="FFFFFF"/>
        </w:rPr>
        <w:t>TERTULLIAN (145-220)</w:t>
      </w:r>
      <w:r w:rsidRPr="00BC6B27">
        <w:rPr>
          <w:rFonts w:ascii="Times New Roman" w:hAnsi="Times New Roman" w:cs="Times New Roman"/>
          <w:b/>
          <w:bCs/>
          <w:shd w:val="clear" w:color="auto" w:fill="FFFFFF"/>
        </w:rPr>
        <w:br/>
      </w:r>
      <w:r w:rsidRPr="00BC6B27">
        <w:rPr>
          <w:rFonts w:ascii="Times New Roman" w:hAnsi="Times New Roman" w:cs="Times New Roman"/>
          <w:shd w:val="clear" w:color="auto" w:fill="FFFFFF"/>
        </w:rPr>
        <w:br/>
        <w:t>“The simple, indeed, (I will not call them unwise and unlearned,) who always constitute the majority of </w:t>
      </w:r>
      <w:hyperlink r:id="rId23" w:history="1">
        <w:r w:rsidRPr="00BC6B27">
          <w:rPr>
            <w:rStyle w:val="Hyperlink"/>
            <w:rFonts w:ascii="Times New Roman" w:hAnsi="Times New Roman" w:cs="Times New Roman"/>
            <w:color w:val="auto"/>
            <w:u w:val="none"/>
            <w:shd w:val="clear" w:color="auto" w:fill="FFFFFF"/>
          </w:rPr>
          <w:t>believers</w:t>
        </w:r>
      </w:hyperlink>
      <w:r w:rsidRPr="00BC6B27">
        <w:rPr>
          <w:rFonts w:ascii="Times New Roman" w:hAnsi="Times New Roman" w:cs="Times New Roman"/>
          <w:shd w:val="clear" w:color="auto" w:fill="FFFFFF"/>
        </w:rPr>
        <w:t>, are startled at the dispensation (of the Three in One), on the ground that their very rule of </w:t>
      </w:r>
      <w:hyperlink r:id="rId24" w:history="1">
        <w:r w:rsidRPr="00BC6B27">
          <w:rPr>
            <w:rStyle w:val="Hyperlink"/>
            <w:rFonts w:ascii="Times New Roman" w:hAnsi="Times New Roman" w:cs="Times New Roman"/>
            <w:color w:val="auto"/>
            <w:u w:val="none"/>
            <w:shd w:val="clear" w:color="auto" w:fill="FFFFFF"/>
          </w:rPr>
          <w:t>faith</w:t>
        </w:r>
      </w:hyperlink>
      <w:r w:rsidRPr="00BC6B27">
        <w:rPr>
          <w:rFonts w:ascii="Times New Roman" w:hAnsi="Times New Roman" w:cs="Times New Roman"/>
          <w:shd w:val="clear" w:color="auto" w:fill="FFFFFF"/>
        </w:rPr>
        <w:t> withdraws them from the world's plurality of gods to the one only </w:t>
      </w:r>
      <w:hyperlink r:id="rId25" w:history="1">
        <w:r w:rsidRPr="00BC6B27">
          <w:rPr>
            <w:rStyle w:val="Hyperlink"/>
            <w:rFonts w:ascii="Times New Roman" w:hAnsi="Times New Roman" w:cs="Times New Roman"/>
            <w:color w:val="auto"/>
            <w:u w:val="none"/>
            <w:shd w:val="clear" w:color="auto" w:fill="FFFFFF"/>
          </w:rPr>
          <w:t>true</w:t>
        </w:r>
      </w:hyperlink>
      <w:r w:rsidRPr="00BC6B27">
        <w:rPr>
          <w:rFonts w:ascii="Times New Roman" w:hAnsi="Times New Roman" w:cs="Times New Roman"/>
          <w:shd w:val="clear" w:color="auto" w:fill="FFFFFF"/>
        </w:rPr>
        <w:t> </w:t>
      </w:r>
      <w:hyperlink r:id="rId26" w:history="1">
        <w:r w:rsidRPr="00BC6B27">
          <w:rPr>
            <w:rStyle w:val="Hyperlink"/>
            <w:rFonts w:ascii="Times New Roman" w:hAnsi="Times New Roman" w:cs="Times New Roman"/>
            <w:color w:val="auto"/>
            <w:u w:val="none"/>
            <w:shd w:val="clear" w:color="auto" w:fill="FFFFFF"/>
          </w:rPr>
          <w:t>God</w:t>
        </w:r>
      </w:hyperlink>
      <w:r w:rsidRPr="00BC6B27">
        <w:rPr>
          <w:rFonts w:ascii="Times New Roman" w:hAnsi="Times New Roman" w:cs="Times New Roman"/>
          <w:shd w:val="clear" w:color="auto" w:fill="FFFFFF"/>
        </w:rPr>
        <w:t>; not understanding that, although He is the one only </w:t>
      </w:r>
      <w:hyperlink r:id="rId27" w:history="1">
        <w:r w:rsidRPr="00BC6B27">
          <w:rPr>
            <w:rStyle w:val="Hyperlink"/>
            <w:rFonts w:ascii="Times New Roman" w:hAnsi="Times New Roman" w:cs="Times New Roman"/>
            <w:color w:val="auto"/>
            <w:u w:val="none"/>
            <w:shd w:val="clear" w:color="auto" w:fill="FFFFFF"/>
          </w:rPr>
          <w:t>God</w:t>
        </w:r>
      </w:hyperlink>
      <w:r w:rsidRPr="00BC6B27">
        <w:rPr>
          <w:rFonts w:ascii="Times New Roman" w:hAnsi="Times New Roman" w:cs="Times New Roman"/>
          <w:shd w:val="clear" w:color="auto" w:fill="FFFFFF"/>
        </w:rPr>
        <w:t>, He must yet be </w:t>
      </w:r>
      <w:hyperlink r:id="rId28" w:history="1">
        <w:r w:rsidRPr="00BC6B27">
          <w:rPr>
            <w:rStyle w:val="Hyperlink"/>
            <w:rFonts w:ascii="Times New Roman" w:hAnsi="Times New Roman" w:cs="Times New Roman"/>
            <w:color w:val="auto"/>
            <w:u w:val="none"/>
            <w:shd w:val="clear" w:color="auto" w:fill="FFFFFF"/>
          </w:rPr>
          <w:t>believed</w:t>
        </w:r>
      </w:hyperlink>
      <w:r w:rsidRPr="00BC6B27">
        <w:rPr>
          <w:rFonts w:ascii="Times New Roman" w:hAnsi="Times New Roman" w:cs="Times New Roman"/>
          <w:shd w:val="clear" w:color="auto" w:fill="FFFFFF"/>
        </w:rPr>
        <w:t> in with His own </w:t>
      </w:r>
      <w:proofErr w:type="spellStart"/>
      <w:r w:rsidRPr="00BC6B27">
        <w:rPr>
          <w:rStyle w:val="greek"/>
          <w:rFonts w:ascii="Times New Roman" w:hAnsi="Times New Roman" w:cs="Times New Roman"/>
          <w:shd w:val="clear" w:color="auto" w:fill="FFFFFF"/>
        </w:rPr>
        <w:t>οἰκονομί</w:t>
      </w:r>
      <w:proofErr w:type="spellEnd"/>
      <w:r w:rsidRPr="00BC6B27">
        <w:rPr>
          <w:rStyle w:val="greek"/>
          <w:rFonts w:ascii="Times New Roman" w:hAnsi="Times New Roman" w:cs="Times New Roman"/>
          <w:shd w:val="clear" w:color="auto" w:fill="FFFFFF"/>
        </w:rPr>
        <w:t>α</w:t>
      </w:r>
      <w:r w:rsidRPr="00BC6B27">
        <w:rPr>
          <w:rFonts w:ascii="Times New Roman" w:hAnsi="Times New Roman" w:cs="Times New Roman"/>
          <w:shd w:val="clear" w:color="auto" w:fill="FFFFFF"/>
        </w:rPr>
        <w:t> . The numerical order and distribution of the Trinity they assume to be a division of the Unity; whereas the Unity which derives the Trinity out of its own self is so far from being destroyed, that it is actually supported by it. They are constantly throwing out against us that we are preachers of two gods and three gods, while they take to themselves pre-eminently the credit of being worshippers of the One </w:t>
      </w:r>
      <w:hyperlink r:id="rId29" w:history="1">
        <w:r w:rsidRPr="00BC6B27">
          <w:rPr>
            <w:rStyle w:val="Hyperlink"/>
            <w:rFonts w:ascii="Times New Roman" w:hAnsi="Times New Roman" w:cs="Times New Roman"/>
            <w:color w:val="auto"/>
            <w:u w:val="none"/>
            <w:shd w:val="clear" w:color="auto" w:fill="FFFFFF"/>
          </w:rPr>
          <w:t>God</w:t>
        </w:r>
      </w:hyperlink>
      <w:r w:rsidRPr="00BC6B27">
        <w:rPr>
          <w:rFonts w:ascii="Times New Roman" w:hAnsi="Times New Roman" w:cs="Times New Roman"/>
          <w:shd w:val="clear" w:color="auto" w:fill="FFFFFF"/>
        </w:rPr>
        <w:t>; just as if the Unity itself with irrational deductions did not produce </w:t>
      </w:r>
      <w:hyperlink r:id="rId30" w:history="1">
        <w:r w:rsidRPr="00BC6B27">
          <w:rPr>
            <w:rStyle w:val="Hyperlink"/>
            <w:rFonts w:ascii="Times New Roman" w:hAnsi="Times New Roman" w:cs="Times New Roman"/>
            <w:color w:val="auto"/>
            <w:u w:val="none"/>
            <w:shd w:val="clear" w:color="auto" w:fill="FFFFFF"/>
          </w:rPr>
          <w:t>heresy</w:t>
        </w:r>
      </w:hyperlink>
      <w:r w:rsidRPr="00BC6B27">
        <w:rPr>
          <w:rFonts w:ascii="Times New Roman" w:hAnsi="Times New Roman" w:cs="Times New Roman"/>
          <w:shd w:val="clear" w:color="auto" w:fill="FFFFFF"/>
        </w:rPr>
        <w:t>, and the Trinity rationally considered constitute the </w:t>
      </w:r>
      <w:hyperlink r:id="rId31" w:history="1">
        <w:r w:rsidRPr="00BC6B27">
          <w:rPr>
            <w:rStyle w:val="Hyperlink"/>
            <w:rFonts w:ascii="Times New Roman" w:hAnsi="Times New Roman" w:cs="Times New Roman"/>
            <w:color w:val="auto"/>
            <w:u w:val="none"/>
            <w:shd w:val="clear" w:color="auto" w:fill="FFFFFF"/>
          </w:rPr>
          <w:t>truth</w:t>
        </w:r>
      </w:hyperlink>
      <w:r w:rsidRPr="00BC6B27">
        <w:rPr>
          <w:rFonts w:ascii="Times New Roman" w:hAnsi="Times New Roman" w:cs="Times New Roman"/>
          <w:shd w:val="clear" w:color="auto" w:fill="FFFFFF"/>
        </w:rPr>
        <w:t xml:space="preserve">.” </w:t>
      </w:r>
      <w:r w:rsidRPr="00BC6B27">
        <w:rPr>
          <w:rFonts w:ascii="Times New Roman" w:hAnsi="Times New Roman" w:cs="Times New Roman"/>
          <w:b/>
          <w:bCs/>
          <w:i/>
          <w:iCs/>
          <w:shd w:val="clear" w:color="auto" w:fill="FFFFFF"/>
        </w:rPr>
        <w:t xml:space="preserve">Against </w:t>
      </w:r>
      <w:proofErr w:type="spellStart"/>
      <w:r w:rsidRPr="00BC6B27">
        <w:rPr>
          <w:rFonts w:ascii="Times New Roman" w:hAnsi="Times New Roman" w:cs="Times New Roman"/>
          <w:b/>
          <w:bCs/>
          <w:i/>
          <w:iCs/>
          <w:shd w:val="clear" w:color="auto" w:fill="FFFFFF"/>
        </w:rPr>
        <w:t>Praxeas</w:t>
      </w:r>
      <w:proofErr w:type="spellEnd"/>
      <w:r w:rsidRPr="00BC6B27">
        <w:rPr>
          <w:rFonts w:ascii="Times New Roman" w:hAnsi="Times New Roman" w:cs="Times New Roman"/>
          <w:b/>
          <w:bCs/>
          <w:i/>
          <w:iCs/>
          <w:shd w:val="clear" w:color="auto" w:fill="FFFFFF"/>
        </w:rPr>
        <w:t xml:space="preserve">, Chapter 3. </w:t>
      </w:r>
    </w:p>
    <w:p w14:paraId="064A4621" w14:textId="6A7111BD" w:rsidR="00510D36" w:rsidRPr="00BC6B27" w:rsidRDefault="00510D36" w:rsidP="00510D36">
      <w:pPr>
        <w:rPr>
          <w:rFonts w:ascii="Times New Roman" w:hAnsi="Times New Roman" w:cs="Times New Roman"/>
          <w:shd w:val="clear" w:color="auto" w:fill="FFFFFF"/>
        </w:rPr>
      </w:pPr>
    </w:p>
    <w:p w14:paraId="74893C80" w14:textId="0039DEAF" w:rsidR="00510D36" w:rsidRPr="00BC6B27" w:rsidRDefault="00510D36" w:rsidP="00510D36">
      <w:pPr>
        <w:rPr>
          <w:rFonts w:ascii="Times New Roman" w:hAnsi="Times New Roman" w:cs="Times New Roman"/>
          <w:b/>
          <w:bCs/>
          <w:shd w:val="clear" w:color="auto" w:fill="FFFFFF"/>
        </w:rPr>
      </w:pPr>
      <w:r w:rsidRPr="00BC6B27">
        <w:rPr>
          <w:rFonts w:ascii="Times New Roman" w:hAnsi="Times New Roman" w:cs="Times New Roman"/>
          <w:shd w:val="clear" w:color="auto" w:fill="FFFFFF"/>
        </w:rPr>
        <w:lastRenderedPageBreak/>
        <w:t>“</w:t>
      </w:r>
      <w:proofErr w:type="gramStart"/>
      <w:r w:rsidRPr="00BC6B27">
        <w:rPr>
          <w:rFonts w:ascii="Times New Roman" w:hAnsi="Times New Roman" w:cs="Times New Roman"/>
          <w:shd w:val="clear" w:color="auto" w:fill="FFFFFF"/>
        </w:rPr>
        <w:t>Thus</w:t>
      </w:r>
      <w:proofErr w:type="gramEnd"/>
      <w:r w:rsidRPr="00BC6B27">
        <w:rPr>
          <w:rFonts w:ascii="Times New Roman" w:hAnsi="Times New Roman" w:cs="Times New Roman"/>
          <w:shd w:val="clear" w:color="auto" w:fill="FFFFFF"/>
        </w:rPr>
        <w:t xml:space="preserve"> the connection of the Father in the </w:t>
      </w:r>
      <w:hyperlink r:id="rId32" w:history="1">
        <w:r w:rsidRPr="00BC6B27">
          <w:rPr>
            <w:rStyle w:val="Hyperlink"/>
            <w:rFonts w:ascii="Times New Roman" w:hAnsi="Times New Roman" w:cs="Times New Roman"/>
            <w:color w:val="7C4DFF"/>
            <w:shd w:val="clear" w:color="auto" w:fill="FFFFFF"/>
          </w:rPr>
          <w:t>Son</w:t>
        </w:r>
      </w:hyperlink>
      <w:r w:rsidRPr="00BC6B27">
        <w:rPr>
          <w:rFonts w:ascii="Times New Roman" w:hAnsi="Times New Roman" w:cs="Times New Roman"/>
          <w:shd w:val="clear" w:color="auto" w:fill="FFFFFF"/>
        </w:rPr>
        <w:t>, and of the Son in the Paraclete, produces three coherent Persons, </w:t>
      </w:r>
      <w:r w:rsidRPr="00BC6B27">
        <w:rPr>
          <w:rStyle w:val="Emphasis"/>
          <w:rFonts w:ascii="Times New Roman" w:hAnsi="Times New Roman" w:cs="Times New Roman"/>
          <w:shd w:val="clear" w:color="auto" w:fill="FFFFFF"/>
        </w:rPr>
        <w:t>who are yet distinct</w:t>
      </w:r>
      <w:r w:rsidRPr="00BC6B27">
        <w:rPr>
          <w:rFonts w:ascii="Times New Roman" w:hAnsi="Times New Roman" w:cs="Times New Roman"/>
          <w:shd w:val="clear" w:color="auto" w:fill="FFFFFF"/>
        </w:rPr>
        <w:t> One from Another. These Three are one </w:t>
      </w:r>
      <w:hyperlink r:id="rId33" w:history="1">
        <w:r w:rsidRPr="00BC6B27">
          <w:rPr>
            <w:rStyle w:val="Hyperlink"/>
            <w:rFonts w:ascii="Times New Roman" w:hAnsi="Times New Roman" w:cs="Times New Roman"/>
            <w:i/>
            <w:iCs/>
            <w:color w:val="7C4DFF"/>
            <w:shd w:val="clear" w:color="auto" w:fill="FFFFFF"/>
          </w:rPr>
          <w:t>essence</w:t>
        </w:r>
      </w:hyperlink>
      <w:r w:rsidRPr="00BC6B27">
        <w:rPr>
          <w:rFonts w:ascii="Times New Roman" w:hAnsi="Times New Roman" w:cs="Times New Roman"/>
          <w:shd w:val="clear" w:color="auto" w:fill="FFFFFF"/>
        </w:rPr>
        <w:t>, not one </w:t>
      </w:r>
      <w:r w:rsidRPr="00BC6B27">
        <w:rPr>
          <w:rStyle w:val="Emphasis"/>
          <w:rFonts w:ascii="Times New Roman" w:hAnsi="Times New Roman" w:cs="Times New Roman"/>
          <w:shd w:val="clear" w:color="auto" w:fill="FFFFFF"/>
        </w:rPr>
        <w:t>Person</w:t>
      </w:r>
      <w:r w:rsidRPr="00BC6B27">
        <w:rPr>
          <w:rFonts w:ascii="Times New Roman" w:hAnsi="Times New Roman" w:cs="Times New Roman"/>
          <w:shd w:val="clear" w:color="auto" w:fill="FFFFFF"/>
        </w:rPr>
        <w:t>, as it is said, </w:t>
      </w:r>
      <w:r w:rsidRPr="00BC6B27">
        <w:rPr>
          <w:rFonts w:ascii="Times New Roman" w:hAnsi="Times New Roman" w:cs="Times New Roman"/>
        </w:rPr>
        <w:t>I and my Father are One,</w:t>
      </w:r>
      <w:r w:rsidRPr="00BC6B27">
        <w:rPr>
          <w:rFonts w:ascii="Times New Roman" w:hAnsi="Times New Roman" w:cs="Times New Roman"/>
          <w:shd w:val="clear" w:color="auto" w:fill="FFFFFF"/>
        </w:rPr>
        <w:t> </w:t>
      </w:r>
      <w:hyperlink r:id="rId34" w:anchor="verse30" w:history="1">
        <w:r w:rsidRPr="00BC6B27">
          <w:rPr>
            <w:rStyle w:val="Hyperlink"/>
            <w:rFonts w:ascii="Times New Roman" w:hAnsi="Times New Roman" w:cs="Times New Roman"/>
            <w:color w:val="7C4DFF"/>
            <w:shd w:val="clear" w:color="auto" w:fill="FFFFFF"/>
          </w:rPr>
          <w:t>John 10:30</w:t>
        </w:r>
      </w:hyperlink>
      <w:r w:rsidRPr="00BC6B27">
        <w:rPr>
          <w:rFonts w:ascii="Times New Roman" w:hAnsi="Times New Roman" w:cs="Times New Roman"/>
          <w:shd w:val="clear" w:color="auto" w:fill="FFFFFF"/>
        </w:rPr>
        <w:t xml:space="preserve"> in respect of unity of substance not singularity of number.” </w:t>
      </w:r>
      <w:r w:rsidRPr="00BC6B27">
        <w:rPr>
          <w:rFonts w:ascii="Times New Roman" w:hAnsi="Times New Roman" w:cs="Times New Roman"/>
          <w:b/>
          <w:bCs/>
          <w:i/>
          <w:iCs/>
          <w:shd w:val="clear" w:color="auto" w:fill="FFFFFF"/>
        </w:rPr>
        <w:t xml:space="preserve">Against </w:t>
      </w:r>
      <w:proofErr w:type="spellStart"/>
      <w:r w:rsidRPr="00BC6B27">
        <w:rPr>
          <w:rFonts w:ascii="Times New Roman" w:hAnsi="Times New Roman" w:cs="Times New Roman"/>
          <w:b/>
          <w:bCs/>
          <w:i/>
          <w:iCs/>
          <w:shd w:val="clear" w:color="auto" w:fill="FFFFFF"/>
        </w:rPr>
        <w:t>Praxeas</w:t>
      </w:r>
      <w:proofErr w:type="spellEnd"/>
      <w:r w:rsidRPr="00BC6B27">
        <w:rPr>
          <w:rFonts w:ascii="Times New Roman" w:hAnsi="Times New Roman" w:cs="Times New Roman"/>
          <w:b/>
          <w:bCs/>
          <w:i/>
          <w:iCs/>
          <w:shd w:val="clear" w:color="auto" w:fill="FFFFFF"/>
        </w:rPr>
        <w:t>, Chapter 25.</w:t>
      </w:r>
      <w:r w:rsidRPr="00BC6B27">
        <w:rPr>
          <w:rFonts w:ascii="Times New Roman" w:hAnsi="Times New Roman" w:cs="Times New Roman"/>
          <w:b/>
          <w:bCs/>
          <w:shd w:val="clear" w:color="auto" w:fill="FFFFFF"/>
        </w:rPr>
        <w:t xml:space="preserve"> </w:t>
      </w:r>
    </w:p>
    <w:p w14:paraId="47209213" w14:textId="4790CD14" w:rsidR="007156F3" w:rsidRPr="00BC6B27" w:rsidRDefault="007156F3" w:rsidP="00510D36">
      <w:pPr>
        <w:rPr>
          <w:rFonts w:ascii="Times New Roman" w:hAnsi="Times New Roman" w:cs="Times New Roman"/>
          <w:shd w:val="clear" w:color="auto" w:fill="FFFFFF"/>
        </w:rPr>
      </w:pPr>
    </w:p>
    <w:p w14:paraId="5BB07481" w14:textId="77777777" w:rsidR="007156F3" w:rsidRPr="00BC6B27" w:rsidRDefault="007156F3" w:rsidP="00510D36">
      <w:pPr>
        <w:rPr>
          <w:rFonts w:ascii="Times New Roman" w:hAnsi="Times New Roman" w:cs="Times New Roman"/>
          <w:b/>
          <w:bCs/>
          <w:shd w:val="clear" w:color="auto" w:fill="FFFFFF"/>
        </w:rPr>
      </w:pPr>
    </w:p>
    <w:p w14:paraId="2CC96F89" w14:textId="721BBF1D" w:rsidR="00EA0CB2" w:rsidRPr="00BC6B27" w:rsidRDefault="007156F3" w:rsidP="00EF4979">
      <w:pPr>
        <w:rPr>
          <w:rFonts w:ascii="Times New Roman" w:hAnsi="Times New Roman" w:cs="Times New Roman"/>
          <w:b/>
          <w:bCs/>
          <w:i/>
          <w:iCs/>
          <w:shd w:val="clear" w:color="auto" w:fill="FFFFFF"/>
        </w:rPr>
      </w:pPr>
      <w:r w:rsidRPr="00BC6B27">
        <w:rPr>
          <w:rFonts w:ascii="Times New Roman" w:hAnsi="Times New Roman" w:cs="Times New Roman"/>
          <w:b/>
          <w:bCs/>
          <w:shd w:val="clear" w:color="auto" w:fill="FFFFFF"/>
        </w:rPr>
        <w:t xml:space="preserve">HIPPOLYTUS (170-235) </w:t>
      </w:r>
      <w:r w:rsidRPr="00BC6B27">
        <w:rPr>
          <w:rFonts w:ascii="Times New Roman" w:hAnsi="Times New Roman" w:cs="Times New Roman"/>
          <w:b/>
          <w:bCs/>
          <w:shd w:val="clear" w:color="auto" w:fill="FFFFFF"/>
        </w:rPr>
        <w:br/>
      </w:r>
      <w:r w:rsidRPr="00BC6B27">
        <w:rPr>
          <w:rFonts w:ascii="Times New Roman" w:hAnsi="Times New Roman" w:cs="Times New Roman"/>
          <w:shd w:val="clear" w:color="auto" w:fill="FFFFFF"/>
        </w:rPr>
        <w:br/>
        <w:t>“These things then, brethren, are declared by the </w:t>
      </w:r>
      <w:hyperlink r:id="rId35" w:history="1">
        <w:r w:rsidRPr="00BC6B27">
          <w:rPr>
            <w:rStyle w:val="Hyperlink"/>
            <w:rFonts w:ascii="Times New Roman" w:hAnsi="Times New Roman" w:cs="Times New Roman"/>
            <w:color w:val="auto"/>
            <w:u w:val="none"/>
            <w:shd w:val="clear" w:color="auto" w:fill="FFFFFF"/>
          </w:rPr>
          <w:t>Scriptures</w:t>
        </w:r>
      </w:hyperlink>
      <w:r w:rsidRPr="00BC6B27">
        <w:rPr>
          <w:rFonts w:ascii="Times New Roman" w:hAnsi="Times New Roman" w:cs="Times New Roman"/>
          <w:shd w:val="clear" w:color="auto" w:fill="FFFFFF"/>
        </w:rPr>
        <w:t>. And the blessed John, in the testimony of his </w:t>
      </w:r>
      <w:hyperlink r:id="rId36" w:history="1">
        <w:r w:rsidRPr="00BC6B27">
          <w:rPr>
            <w:rStyle w:val="Hyperlink"/>
            <w:rFonts w:ascii="Times New Roman" w:hAnsi="Times New Roman" w:cs="Times New Roman"/>
            <w:color w:val="auto"/>
            <w:u w:val="none"/>
            <w:shd w:val="clear" w:color="auto" w:fill="FFFFFF"/>
          </w:rPr>
          <w:t>Gospel</w:t>
        </w:r>
      </w:hyperlink>
      <w:r w:rsidRPr="00BC6B27">
        <w:rPr>
          <w:rFonts w:ascii="Times New Roman" w:hAnsi="Times New Roman" w:cs="Times New Roman"/>
          <w:shd w:val="clear" w:color="auto" w:fill="FFFFFF"/>
        </w:rPr>
        <w:t>, gives us an account of this economy (disposition) and acknowledges this Word as </w:t>
      </w:r>
      <w:hyperlink r:id="rId37" w:history="1">
        <w:r w:rsidRPr="00BC6B27">
          <w:rPr>
            <w:rStyle w:val="Hyperlink"/>
            <w:rFonts w:ascii="Times New Roman" w:hAnsi="Times New Roman" w:cs="Times New Roman"/>
            <w:color w:val="auto"/>
            <w:u w:val="none"/>
            <w:shd w:val="clear" w:color="auto" w:fill="FFFFFF"/>
          </w:rPr>
          <w:t>God</w:t>
        </w:r>
      </w:hyperlink>
      <w:r w:rsidRPr="00BC6B27">
        <w:rPr>
          <w:rFonts w:ascii="Times New Roman" w:hAnsi="Times New Roman" w:cs="Times New Roman"/>
          <w:shd w:val="clear" w:color="auto" w:fill="FFFFFF"/>
        </w:rPr>
        <w:t>, when he says, </w:t>
      </w:r>
      <w:r w:rsidRPr="00BC6B27">
        <w:rPr>
          <w:rFonts w:ascii="Times New Roman" w:hAnsi="Times New Roman" w:cs="Times New Roman"/>
        </w:rPr>
        <w:t>In the beginning was the Word, and the Word was with </w:t>
      </w:r>
      <w:hyperlink r:id="rId38" w:history="1">
        <w:r w:rsidRPr="00BC6B27">
          <w:rPr>
            <w:rStyle w:val="Hyperlink"/>
            <w:rFonts w:ascii="Times New Roman" w:hAnsi="Times New Roman" w:cs="Times New Roman"/>
            <w:color w:val="auto"/>
            <w:u w:val="none"/>
          </w:rPr>
          <w:t>God</w:t>
        </w:r>
      </w:hyperlink>
      <w:r w:rsidRPr="00BC6B27">
        <w:rPr>
          <w:rFonts w:ascii="Times New Roman" w:hAnsi="Times New Roman" w:cs="Times New Roman"/>
        </w:rPr>
        <w:t>, and the Word was God.</w:t>
      </w:r>
      <w:r w:rsidRPr="00BC6B27">
        <w:rPr>
          <w:rFonts w:ascii="Times New Roman" w:hAnsi="Times New Roman" w:cs="Times New Roman"/>
          <w:shd w:val="clear" w:color="auto" w:fill="FFFFFF"/>
        </w:rPr>
        <w:t> If, then, the Word was with </w:t>
      </w:r>
      <w:hyperlink r:id="rId39" w:history="1">
        <w:r w:rsidRPr="00BC6B27">
          <w:rPr>
            <w:rStyle w:val="Hyperlink"/>
            <w:rFonts w:ascii="Times New Roman" w:hAnsi="Times New Roman" w:cs="Times New Roman"/>
            <w:color w:val="auto"/>
            <w:u w:val="none"/>
            <w:shd w:val="clear" w:color="auto" w:fill="FFFFFF"/>
          </w:rPr>
          <w:t>God</w:t>
        </w:r>
      </w:hyperlink>
      <w:r w:rsidRPr="00BC6B27">
        <w:rPr>
          <w:rFonts w:ascii="Times New Roman" w:hAnsi="Times New Roman" w:cs="Times New Roman"/>
          <w:shd w:val="clear" w:color="auto" w:fill="FFFFFF"/>
        </w:rPr>
        <w:t>, and was also </w:t>
      </w:r>
      <w:hyperlink r:id="rId40" w:history="1">
        <w:r w:rsidRPr="00BC6B27">
          <w:rPr>
            <w:rStyle w:val="Hyperlink"/>
            <w:rFonts w:ascii="Times New Roman" w:hAnsi="Times New Roman" w:cs="Times New Roman"/>
            <w:color w:val="auto"/>
            <w:u w:val="none"/>
            <w:shd w:val="clear" w:color="auto" w:fill="FFFFFF"/>
          </w:rPr>
          <w:t>God</w:t>
        </w:r>
      </w:hyperlink>
      <w:r w:rsidRPr="00BC6B27">
        <w:rPr>
          <w:rFonts w:ascii="Times New Roman" w:hAnsi="Times New Roman" w:cs="Times New Roman"/>
          <w:shd w:val="clear" w:color="auto" w:fill="FFFFFF"/>
        </w:rPr>
        <w:t>, what follows? Would one say that he speaks of two Gods? I shall not indeed speak of two Gods, but of one; of two Persons however, and of a third economy (disposition), viz., the </w:t>
      </w:r>
      <w:hyperlink r:id="rId41" w:history="1">
        <w:r w:rsidRPr="00BC6B27">
          <w:rPr>
            <w:rStyle w:val="Hyperlink"/>
            <w:rFonts w:ascii="Times New Roman" w:hAnsi="Times New Roman" w:cs="Times New Roman"/>
            <w:color w:val="auto"/>
            <w:u w:val="none"/>
            <w:shd w:val="clear" w:color="auto" w:fill="FFFFFF"/>
          </w:rPr>
          <w:t>grace</w:t>
        </w:r>
      </w:hyperlink>
      <w:r w:rsidRPr="00BC6B27">
        <w:rPr>
          <w:rFonts w:ascii="Times New Roman" w:hAnsi="Times New Roman" w:cs="Times New Roman"/>
          <w:shd w:val="clear" w:color="auto" w:fill="FFFFFF"/>
        </w:rPr>
        <w:t> of the </w:t>
      </w:r>
      <w:hyperlink r:id="rId42" w:history="1">
        <w:r w:rsidRPr="00BC6B27">
          <w:rPr>
            <w:rStyle w:val="Hyperlink"/>
            <w:rFonts w:ascii="Times New Roman" w:hAnsi="Times New Roman" w:cs="Times New Roman"/>
            <w:color w:val="auto"/>
            <w:u w:val="none"/>
            <w:shd w:val="clear" w:color="auto" w:fill="FFFFFF"/>
          </w:rPr>
          <w:t>Holy Ghost</w:t>
        </w:r>
      </w:hyperlink>
      <w:r w:rsidRPr="00BC6B27">
        <w:rPr>
          <w:rFonts w:ascii="Times New Roman" w:hAnsi="Times New Roman" w:cs="Times New Roman"/>
          <w:shd w:val="clear" w:color="auto" w:fill="FFFFFF"/>
        </w:rPr>
        <w:t>. For the Father indeed is One, but there are two Persons, because there is also the Son; and then there is the third, the </w:t>
      </w:r>
      <w:hyperlink r:id="rId43" w:history="1">
        <w:r w:rsidRPr="00BC6B27">
          <w:rPr>
            <w:rStyle w:val="Hyperlink"/>
            <w:rFonts w:ascii="Times New Roman" w:hAnsi="Times New Roman" w:cs="Times New Roman"/>
            <w:color w:val="auto"/>
            <w:u w:val="none"/>
            <w:shd w:val="clear" w:color="auto" w:fill="FFFFFF"/>
          </w:rPr>
          <w:t>Holy Spirit</w:t>
        </w:r>
      </w:hyperlink>
      <w:r w:rsidRPr="00BC6B27">
        <w:rPr>
          <w:rFonts w:ascii="Times New Roman" w:hAnsi="Times New Roman" w:cs="Times New Roman"/>
          <w:shd w:val="clear" w:color="auto" w:fill="FFFFFF"/>
        </w:rPr>
        <w:t>. The Father decrees, the Word executes, and the Son is manifested, through whom the Father is </w:t>
      </w:r>
      <w:hyperlink r:id="rId44" w:history="1">
        <w:r w:rsidRPr="00BC6B27">
          <w:rPr>
            <w:rStyle w:val="Hyperlink"/>
            <w:rFonts w:ascii="Times New Roman" w:hAnsi="Times New Roman" w:cs="Times New Roman"/>
            <w:color w:val="auto"/>
            <w:u w:val="none"/>
            <w:shd w:val="clear" w:color="auto" w:fill="FFFFFF"/>
          </w:rPr>
          <w:t>believed</w:t>
        </w:r>
      </w:hyperlink>
      <w:r w:rsidRPr="00BC6B27">
        <w:rPr>
          <w:rFonts w:ascii="Times New Roman" w:hAnsi="Times New Roman" w:cs="Times New Roman"/>
          <w:shd w:val="clear" w:color="auto" w:fill="FFFFFF"/>
        </w:rPr>
        <w:t> on. The economy of harmony is led back to one </w:t>
      </w:r>
      <w:hyperlink r:id="rId45" w:history="1">
        <w:r w:rsidRPr="00BC6B27">
          <w:rPr>
            <w:rStyle w:val="Hyperlink"/>
            <w:rFonts w:ascii="Times New Roman" w:hAnsi="Times New Roman" w:cs="Times New Roman"/>
            <w:color w:val="auto"/>
            <w:u w:val="none"/>
            <w:shd w:val="clear" w:color="auto" w:fill="FFFFFF"/>
          </w:rPr>
          <w:t>God</w:t>
        </w:r>
      </w:hyperlink>
      <w:r w:rsidRPr="00BC6B27">
        <w:rPr>
          <w:rFonts w:ascii="Times New Roman" w:hAnsi="Times New Roman" w:cs="Times New Roman"/>
          <w:shd w:val="clear" w:color="auto" w:fill="FFFFFF"/>
        </w:rPr>
        <w:t>; for God is One. It is the Father who commands, and the Son who obeys, and the </w:t>
      </w:r>
      <w:hyperlink r:id="rId46" w:history="1">
        <w:r w:rsidRPr="00BC6B27">
          <w:rPr>
            <w:rStyle w:val="Hyperlink"/>
            <w:rFonts w:ascii="Times New Roman" w:hAnsi="Times New Roman" w:cs="Times New Roman"/>
            <w:color w:val="auto"/>
            <w:u w:val="none"/>
            <w:shd w:val="clear" w:color="auto" w:fill="FFFFFF"/>
          </w:rPr>
          <w:t>Holy Spirit</w:t>
        </w:r>
      </w:hyperlink>
      <w:r w:rsidRPr="00BC6B27">
        <w:rPr>
          <w:rFonts w:ascii="Times New Roman" w:hAnsi="Times New Roman" w:cs="Times New Roman"/>
          <w:shd w:val="clear" w:color="auto" w:fill="FFFFFF"/>
        </w:rPr>
        <w:t> who gives understanding: the Father who is </w:t>
      </w:r>
      <w:r w:rsidRPr="00BC6B27">
        <w:rPr>
          <w:rStyle w:val="Emphasis"/>
          <w:rFonts w:ascii="Times New Roman" w:hAnsi="Times New Roman" w:cs="Times New Roman"/>
          <w:shd w:val="clear" w:color="auto" w:fill="FFFFFF"/>
        </w:rPr>
        <w:t>above all</w:t>
      </w:r>
      <w:r w:rsidRPr="00BC6B27">
        <w:rPr>
          <w:rFonts w:ascii="Times New Roman" w:hAnsi="Times New Roman" w:cs="Times New Roman"/>
          <w:shd w:val="clear" w:color="auto" w:fill="FFFFFF"/>
        </w:rPr>
        <w:t>, and the Son who is </w:t>
      </w:r>
      <w:r w:rsidRPr="00BC6B27">
        <w:rPr>
          <w:rStyle w:val="Emphasis"/>
          <w:rFonts w:ascii="Times New Roman" w:hAnsi="Times New Roman" w:cs="Times New Roman"/>
          <w:shd w:val="clear" w:color="auto" w:fill="FFFFFF"/>
        </w:rPr>
        <w:t>through all</w:t>
      </w:r>
      <w:r w:rsidRPr="00BC6B27">
        <w:rPr>
          <w:rFonts w:ascii="Times New Roman" w:hAnsi="Times New Roman" w:cs="Times New Roman"/>
          <w:shd w:val="clear" w:color="auto" w:fill="FFFFFF"/>
        </w:rPr>
        <w:t>, and the </w:t>
      </w:r>
      <w:hyperlink r:id="rId47" w:history="1">
        <w:r w:rsidRPr="00BC6B27">
          <w:rPr>
            <w:rStyle w:val="Hyperlink"/>
            <w:rFonts w:ascii="Times New Roman" w:hAnsi="Times New Roman" w:cs="Times New Roman"/>
            <w:color w:val="auto"/>
            <w:u w:val="none"/>
            <w:shd w:val="clear" w:color="auto" w:fill="FFFFFF"/>
          </w:rPr>
          <w:t>Holy Spirit</w:t>
        </w:r>
      </w:hyperlink>
      <w:r w:rsidRPr="00BC6B27">
        <w:rPr>
          <w:rFonts w:ascii="Times New Roman" w:hAnsi="Times New Roman" w:cs="Times New Roman"/>
          <w:shd w:val="clear" w:color="auto" w:fill="FFFFFF"/>
        </w:rPr>
        <w:t> who is </w:t>
      </w:r>
      <w:r w:rsidRPr="00BC6B27">
        <w:rPr>
          <w:rStyle w:val="Emphasis"/>
          <w:rFonts w:ascii="Times New Roman" w:hAnsi="Times New Roman" w:cs="Times New Roman"/>
          <w:shd w:val="clear" w:color="auto" w:fill="FFFFFF"/>
        </w:rPr>
        <w:t>in all</w:t>
      </w:r>
      <w:r w:rsidRPr="00BC6B27">
        <w:rPr>
          <w:rFonts w:ascii="Times New Roman" w:hAnsi="Times New Roman" w:cs="Times New Roman"/>
          <w:shd w:val="clear" w:color="auto" w:fill="FFFFFF"/>
        </w:rPr>
        <w:t>. And we cannot otherwise think of one </w:t>
      </w:r>
      <w:hyperlink r:id="rId48" w:history="1">
        <w:r w:rsidRPr="00BC6B27">
          <w:rPr>
            <w:rStyle w:val="Hyperlink"/>
            <w:rFonts w:ascii="Times New Roman" w:hAnsi="Times New Roman" w:cs="Times New Roman"/>
            <w:color w:val="auto"/>
            <w:u w:val="none"/>
            <w:shd w:val="clear" w:color="auto" w:fill="FFFFFF"/>
          </w:rPr>
          <w:t>God</w:t>
        </w:r>
      </w:hyperlink>
      <w:r w:rsidRPr="00BC6B27">
        <w:rPr>
          <w:rFonts w:ascii="Times New Roman" w:hAnsi="Times New Roman" w:cs="Times New Roman"/>
          <w:shd w:val="clear" w:color="auto" w:fill="FFFFFF"/>
        </w:rPr>
        <w:t>, but by believing in </w:t>
      </w:r>
      <w:hyperlink r:id="rId49" w:history="1">
        <w:r w:rsidRPr="00BC6B27">
          <w:rPr>
            <w:rStyle w:val="Hyperlink"/>
            <w:rFonts w:ascii="Times New Roman" w:hAnsi="Times New Roman" w:cs="Times New Roman"/>
            <w:color w:val="auto"/>
            <w:u w:val="none"/>
            <w:shd w:val="clear" w:color="auto" w:fill="FFFFFF"/>
          </w:rPr>
          <w:t>truth</w:t>
        </w:r>
      </w:hyperlink>
      <w:r w:rsidRPr="00BC6B27">
        <w:rPr>
          <w:rFonts w:ascii="Times New Roman" w:hAnsi="Times New Roman" w:cs="Times New Roman"/>
          <w:shd w:val="clear" w:color="auto" w:fill="FFFFFF"/>
        </w:rPr>
        <w:t> in Father and Son and </w:t>
      </w:r>
      <w:hyperlink r:id="rId50" w:history="1">
        <w:r w:rsidRPr="00BC6B27">
          <w:rPr>
            <w:rStyle w:val="Hyperlink"/>
            <w:rFonts w:ascii="Times New Roman" w:hAnsi="Times New Roman" w:cs="Times New Roman"/>
            <w:color w:val="auto"/>
            <w:u w:val="none"/>
            <w:shd w:val="clear" w:color="auto" w:fill="FFFFFF"/>
          </w:rPr>
          <w:t>Holy Spirit</w:t>
        </w:r>
      </w:hyperlink>
      <w:r w:rsidRPr="00BC6B27">
        <w:rPr>
          <w:rFonts w:ascii="Times New Roman" w:hAnsi="Times New Roman" w:cs="Times New Roman"/>
          <w:shd w:val="clear" w:color="auto" w:fill="FFFFFF"/>
        </w:rPr>
        <w:t xml:space="preserve"> . . . the Father seeks to be worshipped in none other way than this, gave this charge to the </w:t>
      </w:r>
      <w:hyperlink r:id="rId51" w:history="1">
        <w:r w:rsidRPr="00BC6B27">
          <w:rPr>
            <w:rFonts w:ascii="Times New Roman" w:hAnsi="Times New Roman" w:cs="Times New Roman"/>
          </w:rPr>
          <w:t>disciples</w:t>
        </w:r>
      </w:hyperlink>
      <w:r w:rsidRPr="00BC6B27">
        <w:rPr>
          <w:rFonts w:ascii="Times New Roman" w:hAnsi="Times New Roman" w:cs="Times New Roman"/>
          <w:shd w:val="clear" w:color="auto" w:fill="FFFFFF"/>
        </w:rPr>
        <w:t> after He rose from the dead: Go and teach all nations, </w:t>
      </w:r>
      <w:hyperlink r:id="rId52" w:history="1">
        <w:r w:rsidRPr="00BC6B27">
          <w:rPr>
            <w:rFonts w:ascii="Times New Roman" w:hAnsi="Times New Roman" w:cs="Times New Roman"/>
            <w:shd w:val="clear" w:color="auto" w:fill="FFFFFF"/>
          </w:rPr>
          <w:t>baptizing</w:t>
        </w:r>
      </w:hyperlink>
      <w:r w:rsidRPr="00BC6B27">
        <w:rPr>
          <w:rFonts w:ascii="Times New Roman" w:hAnsi="Times New Roman" w:cs="Times New Roman"/>
          <w:shd w:val="clear" w:color="auto" w:fill="FFFFFF"/>
        </w:rPr>
        <w:t> them in the name of the </w:t>
      </w:r>
      <w:hyperlink r:id="rId53" w:history="1">
        <w:r w:rsidRPr="00BC6B27">
          <w:rPr>
            <w:rFonts w:ascii="Times New Roman" w:hAnsi="Times New Roman" w:cs="Times New Roman"/>
            <w:shd w:val="clear" w:color="auto" w:fill="FFFFFF"/>
          </w:rPr>
          <w:t>Father</w:t>
        </w:r>
      </w:hyperlink>
      <w:r w:rsidRPr="00BC6B27">
        <w:rPr>
          <w:rFonts w:ascii="Times New Roman" w:hAnsi="Times New Roman" w:cs="Times New Roman"/>
          <w:shd w:val="clear" w:color="auto" w:fill="FFFFFF"/>
        </w:rPr>
        <w:t>, and of the </w:t>
      </w:r>
      <w:hyperlink r:id="rId54" w:history="1">
        <w:r w:rsidRPr="00BC6B27">
          <w:rPr>
            <w:rFonts w:ascii="Times New Roman" w:hAnsi="Times New Roman" w:cs="Times New Roman"/>
            <w:shd w:val="clear" w:color="auto" w:fill="FFFFFF"/>
          </w:rPr>
          <w:t>Son</w:t>
        </w:r>
      </w:hyperlink>
      <w:r w:rsidRPr="00BC6B27">
        <w:rPr>
          <w:rFonts w:ascii="Times New Roman" w:hAnsi="Times New Roman" w:cs="Times New Roman"/>
          <w:shd w:val="clear" w:color="auto" w:fill="FFFFFF"/>
        </w:rPr>
        <w:t>, and of the </w:t>
      </w:r>
      <w:hyperlink r:id="rId55" w:history="1">
        <w:r w:rsidRPr="00BC6B27">
          <w:rPr>
            <w:rFonts w:ascii="Times New Roman" w:hAnsi="Times New Roman" w:cs="Times New Roman"/>
            <w:shd w:val="clear" w:color="auto" w:fill="FFFFFF"/>
          </w:rPr>
          <w:t>Holy Ghost</w:t>
        </w:r>
      </w:hyperlink>
      <w:r w:rsidRPr="00BC6B27">
        <w:rPr>
          <w:rFonts w:ascii="Times New Roman" w:hAnsi="Times New Roman" w:cs="Times New Roman"/>
          <w:shd w:val="clear" w:color="auto" w:fill="FFFFFF"/>
        </w:rPr>
        <w:t xml:space="preserve">. And by this He </w:t>
      </w:r>
      <w:proofErr w:type="gramStart"/>
      <w:r w:rsidRPr="00BC6B27">
        <w:rPr>
          <w:rFonts w:ascii="Times New Roman" w:hAnsi="Times New Roman" w:cs="Times New Roman"/>
          <w:shd w:val="clear" w:color="auto" w:fill="FFFFFF"/>
        </w:rPr>
        <w:t>showed,</w:t>
      </w:r>
      <w:proofErr w:type="gramEnd"/>
      <w:r w:rsidRPr="00BC6B27">
        <w:rPr>
          <w:rFonts w:ascii="Times New Roman" w:hAnsi="Times New Roman" w:cs="Times New Roman"/>
          <w:shd w:val="clear" w:color="auto" w:fill="FFFFFF"/>
        </w:rPr>
        <w:t xml:space="preserve"> that whosoever omitted any one of these, failed in glorifying God perfectly. For it is through this Trinity that the Father is </w:t>
      </w:r>
      <w:hyperlink r:id="rId56" w:history="1">
        <w:r w:rsidRPr="00BC6B27">
          <w:rPr>
            <w:rFonts w:ascii="Times New Roman" w:hAnsi="Times New Roman" w:cs="Times New Roman"/>
          </w:rPr>
          <w:t>glorified</w:t>
        </w:r>
      </w:hyperlink>
      <w:r w:rsidRPr="00BC6B27">
        <w:rPr>
          <w:rFonts w:ascii="Times New Roman" w:hAnsi="Times New Roman" w:cs="Times New Roman"/>
          <w:shd w:val="clear" w:color="auto" w:fill="FFFFFF"/>
        </w:rPr>
        <w:t>. For the Father willed, the Son did, the Spirit manifested. The whole Scriptures, then, proclaim this </w:t>
      </w:r>
      <w:hyperlink r:id="rId57" w:history="1">
        <w:r w:rsidRPr="00BC6B27">
          <w:rPr>
            <w:rFonts w:ascii="Times New Roman" w:hAnsi="Times New Roman" w:cs="Times New Roman"/>
          </w:rPr>
          <w:t>truth</w:t>
        </w:r>
      </w:hyperlink>
      <w:r w:rsidRPr="00BC6B27">
        <w:rPr>
          <w:rFonts w:ascii="Times New Roman" w:hAnsi="Times New Roman" w:cs="Times New Roman"/>
          <w:shd w:val="clear" w:color="auto" w:fill="FFFFFF"/>
        </w:rPr>
        <w:t xml:space="preserve">.” </w:t>
      </w:r>
      <w:r w:rsidRPr="00BC6B27">
        <w:rPr>
          <w:rFonts w:ascii="Times New Roman" w:hAnsi="Times New Roman" w:cs="Times New Roman"/>
          <w:b/>
          <w:bCs/>
          <w:i/>
          <w:iCs/>
          <w:shd w:val="clear" w:color="auto" w:fill="FFFFFF"/>
        </w:rPr>
        <w:t xml:space="preserve">Against the Heresy of One </w:t>
      </w:r>
      <w:proofErr w:type="spellStart"/>
      <w:r w:rsidRPr="00BC6B27">
        <w:rPr>
          <w:rFonts w:ascii="Times New Roman" w:hAnsi="Times New Roman" w:cs="Times New Roman"/>
          <w:b/>
          <w:bCs/>
          <w:i/>
          <w:iCs/>
          <w:shd w:val="clear" w:color="auto" w:fill="FFFFFF"/>
        </w:rPr>
        <w:t>Noetus</w:t>
      </w:r>
      <w:proofErr w:type="spellEnd"/>
      <w:r w:rsidRPr="00BC6B27">
        <w:rPr>
          <w:rFonts w:ascii="Times New Roman" w:hAnsi="Times New Roman" w:cs="Times New Roman"/>
          <w:b/>
          <w:bCs/>
          <w:i/>
          <w:iCs/>
          <w:shd w:val="clear" w:color="auto" w:fill="FFFFFF"/>
        </w:rPr>
        <w:t xml:space="preserve">, Chapter 14. </w:t>
      </w:r>
    </w:p>
    <w:sectPr w:rsidR="00EA0CB2" w:rsidRPr="00BC6B27" w:rsidSect="006B4B8A">
      <w:footerReference w:type="even" r:id="rId58"/>
      <w:footerReference w:type="default" r:id="rId59"/>
      <w:pgSz w:w="12240" w:h="15840" w:code="1"/>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AA70" w14:textId="77777777" w:rsidR="00176D11" w:rsidRDefault="00176D11" w:rsidP="008E6F61">
      <w:r>
        <w:separator/>
      </w:r>
    </w:p>
  </w:endnote>
  <w:endnote w:type="continuationSeparator" w:id="0">
    <w:p w14:paraId="71685CA1" w14:textId="77777777" w:rsidR="00176D11" w:rsidRDefault="00176D11"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1EDA7D9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EF53D9">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6CD1" w14:textId="77777777" w:rsidR="00176D11" w:rsidRDefault="00176D11" w:rsidP="008E6F61">
      <w:r>
        <w:separator/>
      </w:r>
    </w:p>
  </w:footnote>
  <w:footnote w:type="continuationSeparator" w:id="0">
    <w:p w14:paraId="2F6E8B83" w14:textId="77777777" w:rsidR="00176D11" w:rsidRDefault="00176D11"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A2F"/>
    <w:multiLevelType w:val="hybridMultilevel"/>
    <w:tmpl w:val="B0960A12"/>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9648F9"/>
    <w:multiLevelType w:val="hybridMultilevel"/>
    <w:tmpl w:val="6EA64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52284"/>
    <w:multiLevelType w:val="hybridMultilevel"/>
    <w:tmpl w:val="BB9AA576"/>
    <w:lvl w:ilvl="0" w:tplc="0409000F">
      <w:start w:val="1"/>
      <w:numFmt w:val="decimal"/>
      <w:lvlText w:val="%1."/>
      <w:lvlJc w:val="left"/>
      <w:pPr>
        <w:ind w:left="2280" w:hanging="360"/>
      </w:p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15:restartNumberingAfterBreak="0">
    <w:nsid w:val="08CA6071"/>
    <w:multiLevelType w:val="hybridMultilevel"/>
    <w:tmpl w:val="23F61560"/>
    <w:lvl w:ilvl="0" w:tplc="0409000F">
      <w:start w:val="1"/>
      <w:numFmt w:val="decimal"/>
      <w:lvlText w:val="%1."/>
      <w:lvlJc w:val="left"/>
      <w:pPr>
        <w:ind w:left="2280" w:hanging="360"/>
      </w:pPr>
    </w:lvl>
    <w:lvl w:ilvl="1" w:tplc="0409000F">
      <w:start w:val="1"/>
      <w:numFmt w:val="decimal"/>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15:restartNumberingAfterBreak="0">
    <w:nsid w:val="1226730D"/>
    <w:multiLevelType w:val="hybridMultilevel"/>
    <w:tmpl w:val="F83CAA86"/>
    <w:lvl w:ilvl="0" w:tplc="0409000F">
      <w:start w:val="1"/>
      <w:numFmt w:val="decimal"/>
      <w:lvlText w:val="%1."/>
      <w:lvlJc w:val="left"/>
      <w:pPr>
        <w:ind w:left="1560" w:hanging="360"/>
      </w:pPr>
    </w:lvl>
    <w:lvl w:ilvl="1" w:tplc="0409000F">
      <w:start w:val="1"/>
      <w:numFmt w:val="decimal"/>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90219B"/>
    <w:multiLevelType w:val="hybridMultilevel"/>
    <w:tmpl w:val="EAE27F4A"/>
    <w:lvl w:ilvl="0" w:tplc="0409000F">
      <w:start w:val="1"/>
      <w:numFmt w:val="decimal"/>
      <w:lvlText w:val="%1."/>
      <w:lvlJc w:val="left"/>
      <w:pPr>
        <w:ind w:left="2280" w:hanging="360"/>
      </w:p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5F75B2"/>
    <w:multiLevelType w:val="hybridMultilevel"/>
    <w:tmpl w:val="320C65A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D61E6"/>
    <w:multiLevelType w:val="hybridMultilevel"/>
    <w:tmpl w:val="02107966"/>
    <w:lvl w:ilvl="0" w:tplc="0409000F">
      <w:start w:val="1"/>
      <w:numFmt w:val="decimal"/>
      <w:lvlText w:val="%1."/>
      <w:lvlJc w:val="left"/>
      <w:pPr>
        <w:ind w:left="2280" w:hanging="360"/>
      </w:p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C60DF9"/>
    <w:multiLevelType w:val="hybridMultilevel"/>
    <w:tmpl w:val="5BC88032"/>
    <w:lvl w:ilvl="0" w:tplc="04090015">
      <w:start w:val="1"/>
      <w:numFmt w:val="upp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15:restartNumberingAfterBreak="0">
    <w:nsid w:val="42D82081"/>
    <w:multiLevelType w:val="hybridMultilevel"/>
    <w:tmpl w:val="606EE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E7DC4"/>
    <w:multiLevelType w:val="hybridMultilevel"/>
    <w:tmpl w:val="3912F4EC"/>
    <w:lvl w:ilvl="0" w:tplc="0409000F">
      <w:start w:val="1"/>
      <w:numFmt w:val="decimal"/>
      <w:lvlText w:val="%1."/>
      <w:lvlJc w:val="left"/>
      <w:pPr>
        <w:ind w:left="1560" w:hanging="360"/>
      </w:p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15:restartNumberingAfterBreak="0">
    <w:nsid w:val="5B300849"/>
    <w:multiLevelType w:val="hybridMultilevel"/>
    <w:tmpl w:val="F5A2F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443708"/>
    <w:multiLevelType w:val="hybridMultilevel"/>
    <w:tmpl w:val="AF224780"/>
    <w:lvl w:ilvl="0" w:tplc="0409000F">
      <w:start w:val="1"/>
      <w:numFmt w:val="decimal"/>
      <w:lvlText w:val="%1."/>
      <w:lvlJc w:val="left"/>
      <w:pPr>
        <w:ind w:left="2160" w:hanging="360"/>
      </w:pPr>
    </w:lvl>
    <w:lvl w:ilvl="1" w:tplc="46D6FA10">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8"/>
  </w:num>
  <w:num w:numId="3">
    <w:abstractNumId w:val="11"/>
  </w:num>
  <w:num w:numId="4">
    <w:abstractNumId w:val="7"/>
  </w:num>
  <w:num w:numId="5">
    <w:abstractNumId w:val="16"/>
  </w:num>
  <w:num w:numId="6">
    <w:abstractNumId w:val="5"/>
  </w:num>
  <w:num w:numId="7">
    <w:abstractNumId w:val="0"/>
  </w:num>
  <w:num w:numId="8">
    <w:abstractNumId w:val="17"/>
  </w:num>
  <w:num w:numId="9">
    <w:abstractNumId w:val="13"/>
  </w:num>
  <w:num w:numId="10">
    <w:abstractNumId w:val="1"/>
  </w:num>
  <w:num w:numId="11">
    <w:abstractNumId w:val="12"/>
  </w:num>
  <w:num w:numId="12">
    <w:abstractNumId w:val="14"/>
  </w:num>
  <w:num w:numId="13">
    <w:abstractNumId w:val="4"/>
  </w:num>
  <w:num w:numId="14">
    <w:abstractNumId w:val="15"/>
  </w:num>
  <w:num w:numId="15">
    <w:abstractNumId w:val="10"/>
  </w:num>
  <w:num w:numId="16">
    <w:abstractNumId w:val="6"/>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06142"/>
    <w:rsid w:val="00013B9F"/>
    <w:rsid w:val="00015F3C"/>
    <w:rsid w:val="00017A1C"/>
    <w:rsid w:val="00020D4E"/>
    <w:rsid w:val="00022981"/>
    <w:rsid w:val="000241FD"/>
    <w:rsid w:val="00025B0A"/>
    <w:rsid w:val="00036373"/>
    <w:rsid w:val="00040444"/>
    <w:rsid w:val="00067254"/>
    <w:rsid w:val="00080DCE"/>
    <w:rsid w:val="000B03E8"/>
    <w:rsid w:val="000B7AB6"/>
    <w:rsid w:val="000D1746"/>
    <w:rsid w:val="000E6B52"/>
    <w:rsid w:val="000F1F4C"/>
    <w:rsid w:val="00112185"/>
    <w:rsid w:val="00113C42"/>
    <w:rsid w:val="0013096D"/>
    <w:rsid w:val="00136116"/>
    <w:rsid w:val="00141367"/>
    <w:rsid w:val="00141573"/>
    <w:rsid w:val="00150FD8"/>
    <w:rsid w:val="0016091F"/>
    <w:rsid w:val="00164BEA"/>
    <w:rsid w:val="00176D11"/>
    <w:rsid w:val="00182D8D"/>
    <w:rsid w:val="00187B4E"/>
    <w:rsid w:val="00195884"/>
    <w:rsid w:val="001B2BD8"/>
    <w:rsid w:val="001C3F5F"/>
    <w:rsid w:val="001D3859"/>
    <w:rsid w:val="001E635D"/>
    <w:rsid w:val="002044DC"/>
    <w:rsid w:val="00216AF2"/>
    <w:rsid w:val="0022251A"/>
    <w:rsid w:val="00234A14"/>
    <w:rsid w:val="00236C97"/>
    <w:rsid w:val="0024141A"/>
    <w:rsid w:val="00295E3B"/>
    <w:rsid w:val="002A2827"/>
    <w:rsid w:val="002A3825"/>
    <w:rsid w:val="002A6938"/>
    <w:rsid w:val="002B3F08"/>
    <w:rsid w:val="002B6F9F"/>
    <w:rsid w:val="002B7909"/>
    <w:rsid w:val="002E163F"/>
    <w:rsid w:val="002E3BA5"/>
    <w:rsid w:val="003019D6"/>
    <w:rsid w:val="00302BA0"/>
    <w:rsid w:val="00306140"/>
    <w:rsid w:val="0030708B"/>
    <w:rsid w:val="00307C73"/>
    <w:rsid w:val="00330701"/>
    <w:rsid w:val="00332734"/>
    <w:rsid w:val="00342077"/>
    <w:rsid w:val="00364CC2"/>
    <w:rsid w:val="00377C3C"/>
    <w:rsid w:val="003A231F"/>
    <w:rsid w:val="003A2927"/>
    <w:rsid w:val="003A7708"/>
    <w:rsid w:val="003B5C81"/>
    <w:rsid w:val="003D3F6D"/>
    <w:rsid w:val="003D78EB"/>
    <w:rsid w:val="003F28C7"/>
    <w:rsid w:val="00405FE1"/>
    <w:rsid w:val="00407CA5"/>
    <w:rsid w:val="00415EE3"/>
    <w:rsid w:val="00416ECD"/>
    <w:rsid w:val="00421A84"/>
    <w:rsid w:val="00447A30"/>
    <w:rsid w:val="004515FD"/>
    <w:rsid w:val="00453E30"/>
    <w:rsid w:val="00476934"/>
    <w:rsid w:val="004821CA"/>
    <w:rsid w:val="004873D5"/>
    <w:rsid w:val="0049392C"/>
    <w:rsid w:val="004A4F2B"/>
    <w:rsid w:val="004B3675"/>
    <w:rsid w:val="004C403C"/>
    <w:rsid w:val="004C63F8"/>
    <w:rsid w:val="004C7F6A"/>
    <w:rsid w:val="004D0884"/>
    <w:rsid w:val="004D3221"/>
    <w:rsid w:val="004E3A3D"/>
    <w:rsid w:val="00510D36"/>
    <w:rsid w:val="00517A65"/>
    <w:rsid w:val="00552AA2"/>
    <w:rsid w:val="00572F41"/>
    <w:rsid w:val="00576BFA"/>
    <w:rsid w:val="005A5BC1"/>
    <w:rsid w:val="005C24D9"/>
    <w:rsid w:val="005C6418"/>
    <w:rsid w:val="005D4860"/>
    <w:rsid w:val="005E0E57"/>
    <w:rsid w:val="005E4A29"/>
    <w:rsid w:val="005F37D7"/>
    <w:rsid w:val="005F6302"/>
    <w:rsid w:val="00615C16"/>
    <w:rsid w:val="00620967"/>
    <w:rsid w:val="00622707"/>
    <w:rsid w:val="00633D9A"/>
    <w:rsid w:val="006475C1"/>
    <w:rsid w:val="00647ED0"/>
    <w:rsid w:val="006506AA"/>
    <w:rsid w:val="006600A3"/>
    <w:rsid w:val="0066296F"/>
    <w:rsid w:val="0066386C"/>
    <w:rsid w:val="0067050A"/>
    <w:rsid w:val="00676769"/>
    <w:rsid w:val="00677754"/>
    <w:rsid w:val="00696E71"/>
    <w:rsid w:val="006A2EB6"/>
    <w:rsid w:val="006A2F0D"/>
    <w:rsid w:val="006B1CB7"/>
    <w:rsid w:val="006B2516"/>
    <w:rsid w:val="006B4B8A"/>
    <w:rsid w:val="006C4F47"/>
    <w:rsid w:val="006D54FA"/>
    <w:rsid w:val="006D611B"/>
    <w:rsid w:val="006D767C"/>
    <w:rsid w:val="006E0C87"/>
    <w:rsid w:val="006E522A"/>
    <w:rsid w:val="006E529B"/>
    <w:rsid w:val="006F3E9A"/>
    <w:rsid w:val="006F6C98"/>
    <w:rsid w:val="00702712"/>
    <w:rsid w:val="00706F24"/>
    <w:rsid w:val="007156F3"/>
    <w:rsid w:val="00715A12"/>
    <w:rsid w:val="00722BBA"/>
    <w:rsid w:val="00724494"/>
    <w:rsid w:val="00725567"/>
    <w:rsid w:val="00736AC1"/>
    <w:rsid w:val="00794906"/>
    <w:rsid w:val="007A3532"/>
    <w:rsid w:val="007B080D"/>
    <w:rsid w:val="007B69EE"/>
    <w:rsid w:val="007C2F94"/>
    <w:rsid w:val="007C7698"/>
    <w:rsid w:val="007D3967"/>
    <w:rsid w:val="007D3F8F"/>
    <w:rsid w:val="007F4672"/>
    <w:rsid w:val="007F49FD"/>
    <w:rsid w:val="00826802"/>
    <w:rsid w:val="0083023D"/>
    <w:rsid w:val="00833272"/>
    <w:rsid w:val="008335A0"/>
    <w:rsid w:val="00862CD4"/>
    <w:rsid w:val="0087413B"/>
    <w:rsid w:val="00875FF1"/>
    <w:rsid w:val="008853E6"/>
    <w:rsid w:val="008A7E2C"/>
    <w:rsid w:val="008E602F"/>
    <w:rsid w:val="008E6F61"/>
    <w:rsid w:val="008F44EF"/>
    <w:rsid w:val="00901DD5"/>
    <w:rsid w:val="009271D1"/>
    <w:rsid w:val="009508CD"/>
    <w:rsid w:val="00956F9A"/>
    <w:rsid w:val="009632B0"/>
    <w:rsid w:val="00990339"/>
    <w:rsid w:val="009A2F31"/>
    <w:rsid w:val="009C5543"/>
    <w:rsid w:val="009C6D45"/>
    <w:rsid w:val="009F277B"/>
    <w:rsid w:val="00A05E88"/>
    <w:rsid w:val="00A0646C"/>
    <w:rsid w:val="00A120AF"/>
    <w:rsid w:val="00A222AF"/>
    <w:rsid w:val="00A33C0F"/>
    <w:rsid w:val="00A42853"/>
    <w:rsid w:val="00A460DC"/>
    <w:rsid w:val="00A5718B"/>
    <w:rsid w:val="00A5790F"/>
    <w:rsid w:val="00A612B2"/>
    <w:rsid w:val="00A800D7"/>
    <w:rsid w:val="00A80836"/>
    <w:rsid w:val="00A947BE"/>
    <w:rsid w:val="00A9640E"/>
    <w:rsid w:val="00AB0CCD"/>
    <w:rsid w:val="00AC0201"/>
    <w:rsid w:val="00AC47B9"/>
    <w:rsid w:val="00AD4CDF"/>
    <w:rsid w:val="00AE3076"/>
    <w:rsid w:val="00AF5C51"/>
    <w:rsid w:val="00B00505"/>
    <w:rsid w:val="00B0451F"/>
    <w:rsid w:val="00B05AAF"/>
    <w:rsid w:val="00B23FE7"/>
    <w:rsid w:val="00B305C7"/>
    <w:rsid w:val="00B37380"/>
    <w:rsid w:val="00B43826"/>
    <w:rsid w:val="00B475D0"/>
    <w:rsid w:val="00B50BCF"/>
    <w:rsid w:val="00B75B89"/>
    <w:rsid w:val="00B83BF5"/>
    <w:rsid w:val="00B91479"/>
    <w:rsid w:val="00BA1EE8"/>
    <w:rsid w:val="00BA2B33"/>
    <w:rsid w:val="00BA411A"/>
    <w:rsid w:val="00BB27E6"/>
    <w:rsid w:val="00BC66EE"/>
    <w:rsid w:val="00BC6B27"/>
    <w:rsid w:val="00BD2FA7"/>
    <w:rsid w:val="00BF2622"/>
    <w:rsid w:val="00BF50CB"/>
    <w:rsid w:val="00BF6406"/>
    <w:rsid w:val="00C0380C"/>
    <w:rsid w:val="00C16AD1"/>
    <w:rsid w:val="00C21636"/>
    <w:rsid w:val="00C24B15"/>
    <w:rsid w:val="00C271DA"/>
    <w:rsid w:val="00C32463"/>
    <w:rsid w:val="00C429F6"/>
    <w:rsid w:val="00C46F94"/>
    <w:rsid w:val="00C63BE7"/>
    <w:rsid w:val="00C76181"/>
    <w:rsid w:val="00C76BE7"/>
    <w:rsid w:val="00C80AC3"/>
    <w:rsid w:val="00CA283D"/>
    <w:rsid w:val="00CA7093"/>
    <w:rsid w:val="00CB2DAF"/>
    <w:rsid w:val="00CB6471"/>
    <w:rsid w:val="00CB7BF1"/>
    <w:rsid w:val="00CD2247"/>
    <w:rsid w:val="00CD4B79"/>
    <w:rsid w:val="00D044E5"/>
    <w:rsid w:val="00D0698C"/>
    <w:rsid w:val="00D0764D"/>
    <w:rsid w:val="00D1639A"/>
    <w:rsid w:val="00D63048"/>
    <w:rsid w:val="00D648C8"/>
    <w:rsid w:val="00D65696"/>
    <w:rsid w:val="00D67000"/>
    <w:rsid w:val="00D82296"/>
    <w:rsid w:val="00D823D7"/>
    <w:rsid w:val="00D97EC5"/>
    <w:rsid w:val="00DA292A"/>
    <w:rsid w:val="00DB1343"/>
    <w:rsid w:val="00DD5F14"/>
    <w:rsid w:val="00DE4B59"/>
    <w:rsid w:val="00DE5677"/>
    <w:rsid w:val="00DF2B78"/>
    <w:rsid w:val="00DF3BFB"/>
    <w:rsid w:val="00E07203"/>
    <w:rsid w:val="00E07C69"/>
    <w:rsid w:val="00E14AA9"/>
    <w:rsid w:val="00E161E1"/>
    <w:rsid w:val="00E3418D"/>
    <w:rsid w:val="00E43737"/>
    <w:rsid w:val="00E50053"/>
    <w:rsid w:val="00E53435"/>
    <w:rsid w:val="00E70E04"/>
    <w:rsid w:val="00E711DB"/>
    <w:rsid w:val="00E75833"/>
    <w:rsid w:val="00E92AFA"/>
    <w:rsid w:val="00EA0CB2"/>
    <w:rsid w:val="00EB10B6"/>
    <w:rsid w:val="00EB203F"/>
    <w:rsid w:val="00EB3322"/>
    <w:rsid w:val="00EC596C"/>
    <w:rsid w:val="00ED7082"/>
    <w:rsid w:val="00EE0039"/>
    <w:rsid w:val="00EF20D1"/>
    <w:rsid w:val="00EF4979"/>
    <w:rsid w:val="00EF53D9"/>
    <w:rsid w:val="00F06B86"/>
    <w:rsid w:val="00F13AF9"/>
    <w:rsid w:val="00F20C16"/>
    <w:rsid w:val="00F25219"/>
    <w:rsid w:val="00F256A8"/>
    <w:rsid w:val="00F30F32"/>
    <w:rsid w:val="00F3476B"/>
    <w:rsid w:val="00F35768"/>
    <w:rsid w:val="00F622C7"/>
    <w:rsid w:val="00F77E82"/>
    <w:rsid w:val="00F8458E"/>
    <w:rsid w:val="00F9545A"/>
    <w:rsid w:val="00FB245B"/>
    <w:rsid w:val="00FD0733"/>
    <w:rsid w:val="00FD13A8"/>
    <w:rsid w:val="00FE711E"/>
    <w:rsid w:val="00FE7D8C"/>
    <w:rsid w:val="00FF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character" w:styleId="Hyperlink">
    <w:name w:val="Hyperlink"/>
    <w:uiPriority w:val="99"/>
    <w:unhideWhenUsed/>
    <w:rsid w:val="005E0E57"/>
    <w:rPr>
      <w:color w:val="0000FF"/>
      <w:u w:val="single"/>
    </w:rPr>
  </w:style>
  <w:style w:type="character" w:styleId="UnresolvedMention">
    <w:name w:val="Unresolved Mention"/>
    <w:basedOn w:val="DefaultParagraphFont"/>
    <w:uiPriority w:val="99"/>
    <w:semiHidden/>
    <w:unhideWhenUsed/>
    <w:rsid w:val="00D67000"/>
    <w:rPr>
      <w:color w:val="605E5C"/>
      <w:shd w:val="clear" w:color="auto" w:fill="E1DFDD"/>
    </w:rPr>
  </w:style>
  <w:style w:type="character" w:customStyle="1" w:styleId="greek">
    <w:name w:val="greek"/>
    <w:basedOn w:val="DefaultParagraphFont"/>
    <w:rsid w:val="00510D36"/>
  </w:style>
  <w:style w:type="character" w:customStyle="1" w:styleId="stiki">
    <w:name w:val="stiki"/>
    <w:basedOn w:val="DefaultParagraphFont"/>
    <w:rsid w:val="00510D36"/>
  </w:style>
  <w:style w:type="character" w:styleId="FollowedHyperlink">
    <w:name w:val="FollowedHyperlink"/>
    <w:basedOn w:val="DefaultParagraphFont"/>
    <w:uiPriority w:val="99"/>
    <w:semiHidden/>
    <w:unhideWhenUsed/>
    <w:rsid w:val="007156F3"/>
    <w:rPr>
      <w:color w:val="800080" w:themeColor="followedHyperlink"/>
      <w:u w:val="single"/>
    </w:rPr>
  </w:style>
  <w:style w:type="paragraph" w:styleId="Title">
    <w:name w:val="Title"/>
    <w:basedOn w:val="Normal"/>
    <w:next w:val="Normal"/>
    <w:link w:val="TitleChar"/>
    <w:uiPriority w:val="10"/>
    <w:qFormat/>
    <w:rsid w:val="007156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56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8203">
      <w:bodyDiv w:val="1"/>
      <w:marLeft w:val="0"/>
      <w:marRight w:val="0"/>
      <w:marTop w:val="0"/>
      <w:marBottom w:val="0"/>
      <w:divBdr>
        <w:top w:val="none" w:sz="0" w:space="0" w:color="auto"/>
        <w:left w:val="none" w:sz="0" w:space="0" w:color="auto"/>
        <w:bottom w:val="none" w:sz="0" w:space="0" w:color="auto"/>
        <w:right w:val="none" w:sz="0" w:space="0" w:color="auto"/>
      </w:divBdr>
    </w:div>
    <w:div w:id="113640761">
      <w:bodyDiv w:val="1"/>
      <w:marLeft w:val="0"/>
      <w:marRight w:val="0"/>
      <w:marTop w:val="0"/>
      <w:marBottom w:val="0"/>
      <w:divBdr>
        <w:top w:val="none" w:sz="0" w:space="0" w:color="auto"/>
        <w:left w:val="none" w:sz="0" w:space="0" w:color="auto"/>
        <w:bottom w:val="none" w:sz="0" w:space="0" w:color="auto"/>
        <w:right w:val="none" w:sz="0" w:space="0" w:color="auto"/>
      </w:divBdr>
    </w:div>
    <w:div w:id="169948831">
      <w:bodyDiv w:val="1"/>
      <w:marLeft w:val="0"/>
      <w:marRight w:val="0"/>
      <w:marTop w:val="0"/>
      <w:marBottom w:val="0"/>
      <w:divBdr>
        <w:top w:val="none" w:sz="0" w:space="0" w:color="auto"/>
        <w:left w:val="none" w:sz="0" w:space="0" w:color="auto"/>
        <w:bottom w:val="none" w:sz="0" w:space="0" w:color="auto"/>
        <w:right w:val="none" w:sz="0" w:space="0" w:color="auto"/>
      </w:divBdr>
    </w:div>
    <w:div w:id="232544639">
      <w:bodyDiv w:val="1"/>
      <w:marLeft w:val="0"/>
      <w:marRight w:val="0"/>
      <w:marTop w:val="0"/>
      <w:marBottom w:val="0"/>
      <w:divBdr>
        <w:top w:val="none" w:sz="0" w:space="0" w:color="auto"/>
        <w:left w:val="none" w:sz="0" w:space="0" w:color="auto"/>
        <w:bottom w:val="none" w:sz="0" w:space="0" w:color="auto"/>
        <w:right w:val="none" w:sz="0" w:space="0" w:color="auto"/>
      </w:divBdr>
    </w:div>
    <w:div w:id="257055963">
      <w:bodyDiv w:val="1"/>
      <w:marLeft w:val="0"/>
      <w:marRight w:val="0"/>
      <w:marTop w:val="0"/>
      <w:marBottom w:val="0"/>
      <w:divBdr>
        <w:top w:val="none" w:sz="0" w:space="0" w:color="auto"/>
        <w:left w:val="none" w:sz="0" w:space="0" w:color="auto"/>
        <w:bottom w:val="none" w:sz="0" w:space="0" w:color="auto"/>
        <w:right w:val="none" w:sz="0" w:space="0" w:color="auto"/>
      </w:divBdr>
    </w:div>
    <w:div w:id="348601843">
      <w:bodyDiv w:val="1"/>
      <w:marLeft w:val="0"/>
      <w:marRight w:val="0"/>
      <w:marTop w:val="0"/>
      <w:marBottom w:val="0"/>
      <w:divBdr>
        <w:top w:val="none" w:sz="0" w:space="0" w:color="auto"/>
        <w:left w:val="none" w:sz="0" w:space="0" w:color="auto"/>
        <w:bottom w:val="none" w:sz="0" w:space="0" w:color="auto"/>
        <w:right w:val="none" w:sz="0" w:space="0" w:color="auto"/>
      </w:divBdr>
    </w:div>
    <w:div w:id="1153446349">
      <w:bodyDiv w:val="1"/>
      <w:marLeft w:val="0"/>
      <w:marRight w:val="0"/>
      <w:marTop w:val="0"/>
      <w:marBottom w:val="0"/>
      <w:divBdr>
        <w:top w:val="none" w:sz="0" w:space="0" w:color="auto"/>
        <w:left w:val="none" w:sz="0" w:space="0" w:color="auto"/>
        <w:bottom w:val="none" w:sz="0" w:space="0" w:color="auto"/>
        <w:right w:val="none" w:sz="0" w:space="0" w:color="auto"/>
      </w:divBdr>
    </w:div>
    <w:div w:id="1269393760">
      <w:bodyDiv w:val="1"/>
      <w:marLeft w:val="0"/>
      <w:marRight w:val="0"/>
      <w:marTop w:val="0"/>
      <w:marBottom w:val="0"/>
      <w:divBdr>
        <w:top w:val="none" w:sz="0" w:space="0" w:color="auto"/>
        <w:left w:val="none" w:sz="0" w:space="0" w:color="auto"/>
        <w:bottom w:val="none" w:sz="0" w:space="0" w:color="auto"/>
        <w:right w:val="none" w:sz="0" w:space="0" w:color="auto"/>
      </w:divBdr>
    </w:div>
    <w:div w:id="1275671757">
      <w:bodyDiv w:val="1"/>
      <w:marLeft w:val="0"/>
      <w:marRight w:val="0"/>
      <w:marTop w:val="0"/>
      <w:marBottom w:val="0"/>
      <w:divBdr>
        <w:top w:val="none" w:sz="0" w:space="0" w:color="auto"/>
        <w:left w:val="none" w:sz="0" w:space="0" w:color="auto"/>
        <w:bottom w:val="none" w:sz="0" w:space="0" w:color="auto"/>
        <w:right w:val="none" w:sz="0" w:space="0" w:color="auto"/>
      </w:divBdr>
    </w:div>
    <w:div w:id="1326662061">
      <w:bodyDiv w:val="1"/>
      <w:marLeft w:val="0"/>
      <w:marRight w:val="0"/>
      <w:marTop w:val="0"/>
      <w:marBottom w:val="0"/>
      <w:divBdr>
        <w:top w:val="none" w:sz="0" w:space="0" w:color="auto"/>
        <w:left w:val="none" w:sz="0" w:space="0" w:color="auto"/>
        <w:bottom w:val="none" w:sz="0" w:space="0" w:color="auto"/>
        <w:right w:val="none" w:sz="0" w:space="0" w:color="auto"/>
      </w:divBdr>
    </w:div>
    <w:div w:id="1346251883">
      <w:bodyDiv w:val="1"/>
      <w:marLeft w:val="0"/>
      <w:marRight w:val="0"/>
      <w:marTop w:val="0"/>
      <w:marBottom w:val="0"/>
      <w:divBdr>
        <w:top w:val="none" w:sz="0" w:space="0" w:color="auto"/>
        <w:left w:val="none" w:sz="0" w:space="0" w:color="auto"/>
        <w:bottom w:val="none" w:sz="0" w:space="0" w:color="auto"/>
        <w:right w:val="none" w:sz="0" w:space="0" w:color="auto"/>
      </w:divBdr>
    </w:div>
    <w:div w:id="1378235899">
      <w:bodyDiv w:val="1"/>
      <w:marLeft w:val="0"/>
      <w:marRight w:val="0"/>
      <w:marTop w:val="0"/>
      <w:marBottom w:val="0"/>
      <w:divBdr>
        <w:top w:val="none" w:sz="0" w:space="0" w:color="auto"/>
        <w:left w:val="none" w:sz="0" w:space="0" w:color="auto"/>
        <w:bottom w:val="none" w:sz="0" w:space="0" w:color="auto"/>
        <w:right w:val="none" w:sz="0" w:space="0" w:color="auto"/>
      </w:divBdr>
    </w:div>
    <w:div w:id="1483237116">
      <w:bodyDiv w:val="1"/>
      <w:marLeft w:val="0"/>
      <w:marRight w:val="0"/>
      <w:marTop w:val="0"/>
      <w:marBottom w:val="0"/>
      <w:divBdr>
        <w:top w:val="none" w:sz="0" w:space="0" w:color="auto"/>
        <w:left w:val="none" w:sz="0" w:space="0" w:color="auto"/>
        <w:bottom w:val="none" w:sz="0" w:space="0" w:color="auto"/>
        <w:right w:val="none" w:sz="0" w:space="0" w:color="auto"/>
      </w:divBdr>
    </w:div>
    <w:div w:id="1598906563">
      <w:bodyDiv w:val="1"/>
      <w:marLeft w:val="0"/>
      <w:marRight w:val="0"/>
      <w:marTop w:val="0"/>
      <w:marBottom w:val="0"/>
      <w:divBdr>
        <w:top w:val="none" w:sz="0" w:space="0" w:color="auto"/>
        <w:left w:val="none" w:sz="0" w:space="0" w:color="auto"/>
        <w:bottom w:val="none" w:sz="0" w:space="0" w:color="auto"/>
        <w:right w:val="none" w:sz="0" w:space="0" w:color="auto"/>
      </w:divBdr>
    </w:div>
    <w:div w:id="1871840595">
      <w:bodyDiv w:val="1"/>
      <w:marLeft w:val="0"/>
      <w:marRight w:val="0"/>
      <w:marTop w:val="0"/>
      <w:marBottom w:val="0"/>
      <w:divBdr>
        <w:top w:val="none" w:sz="0" w:space="0" w:color="auto"/>
        <w:left w:val="none" w:sz="0" w:space="0" w:color="auto"/>
        <w:bottom w:val="none" w:sz="0" w:space="0" w:color="auto"/>
        <w:right w:val="none" w:sz="0" w:space="0" w:color="auto"/>
      </w:divBdr>
    </w:div>
    <w:div w:id="2044789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advent.org/cathen/10596a.htm" TargetMode="External"/><Relationship Id="rId18" Type="http://schemas.openxmlformats.org/officeDocument/2006/relationships/hyperlink" Target="https://www.newadvent.org/bible/index.html" TargetMode="External"/><Relationship Id="rId26" Type="http://schemas.openxmlformats.org/officeDocument/2006/relationships/hyperlink" Target="https://www.newadvent.org/cathen/06608a.htm" TargetMode="External"/><Relationship Id="rId39" Type="http://schemas.openxmlformats.org/officeDocument/2006/relationships/hyperlink" Target="https://www.newadvent.org/cathen/06608a.htm" TargetMode="External"/><Relationship Id="rId21" Type="http://schemas.openxmlformats.org/officeDocument/2006/relationships/hyperlink" Target="https://www.newadvent.org/cathen/14130a.htm" TargetMode="External"/><Relationship Id="rId34" Type="http://schemas.openxmlformats.org/officeDocument/2006/relationships/hyperlink" Target="https://www.newadvent.org/bible/joh010.htm" TargetMode="External"/><Relationship Id="rId42" Type="http://schemas.openxmlformats.org/officeDocument/2006/relationships/hyperlink" Target="https://www.newadvent.org/cathen/07409a.htm" TargetMode="External"/><Relationship Id="rId47" Type="http://schemas.openxmlformats.org/officeDocument/2006/relationships/hyperlink" Target="https://www.newadvent.org/cathen/07409a.htm" TargetMode="External"/><Relationship Id="rId50" Type="http://schemas.openxmlformats.org/officeDocument/2006/relationships/hyperlink" Target="https://www.newadvent.org/cathen/07409a.htm" TargetMode="External"/><Relationship Id="rId55" Type="http://schemas.openxmlformats.org/officeDocument/2006/relationships/hyperlink" Target="https://www.newadvent.org/cathen/07409a.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ewadvent.org/cathen/01476d.htm" TargetMode="External"/><Relationship Id="rId29" Type="http://schemas.openxmlformats.org/officeDocument/2006/relationships/hyperlink" Target="https://www.newadvent.org/cathen/06608a.htm" TargetMode="External"/><Relationship Id="rId11" Type="http://schemas.openxmlformats.org/officeDocument/2006/relationships/hyperlink" Target="https://www.newadvent.org/cathen/14130a.htm" TargetMode="External"/><Relationship Id="rId24" Type="http://schemas.openxmlformats.org/officeDocument/2006/relationships/hyperlink" Target="https://www.newadvent.org/cathen/05752c.htm" TargetMode="External"/><Relationship Id="rId32" Type="http://schemas.openxmlformats.org/officeDocument/2006/relationships/hyperlink" Target="https://www.newadvent.org/cathen/14142b.htm" TargetMode="External"/><Relationship Id="rId37" Type="http://schemas.openxmlformats.org/officeDocument/2006/relationships/hyperlink" Target="https://www.newadvent.org/cathen/06608a.htm" TargetMode="External"/><Relationship Id="rId40" Type="http://schemas.openxmlformats.org/officeDocument/2006/relationships/hyperlink" Target="https://www.newadvent.org/cathen/06608a.htm" TargetMode="External"/><Relationship Id="rId45" Type="http://schemas.openxmlformats.org/officeDocument/2006/relationships/hyperlink" Target="https://www.newadvent.org/cathen/06608a.htm" TargetMode="External"/><Relationship Id="rId53" Type="http://schemas.openxmlformats.org/officeDocument/2006/relationships/hyperlink" Target="https://www.newadvent.org/cathen/06608a.htm"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newadvent.org/cathen/14130a.htm" TargetMode="External"/><Relationship Id="rId14" Type="http://schemas.openxmlformats.org/officeDocument/2006/relationships/hyperlink" Target="https://www.newadvent.org/cathen/01051a.htm" TargetMode="External"/><Relationship Id="rId22" Type="http://schemas.openxmlformats.org/officeDocument/2006/relationships/hyperlink" Target="https://www.newadvent.org/cathen/06608a.htm" TargetMode="External"/><Relationship Id="rId27" Type="http://schemas.openxmlformats.org/officeDocument/2006/relationships/hyperlink" Target="https://www.newadvent.org/cathen/06608a.htm" TargetMode="External"/><Relationship Id="rId30" Type="http://schemas.openxmlformats.org/officeDocument/2006/relationships/hyperlink" Target="https://www.newadvent.org/cathen/07256b.htm" TargetMode="External"/><Relationship Id="rId35" Type="http://schemas.openxmlformats.org/officeDocument/2006/relationships/hyperlink" Target="https://www.newadvent.org/bible/index.html" TargetMode="External"/><Relationship Id="rId43" Type="http://schemas.openxmlformats.org/officeDocument/2006/relationships/hyperlink" Target="https://www.newadvent.org/cathen/07409a.htm" TargetMode="External"/><Relationship Id="rId48" Type="http://schemas.openxmlformats.org/officeDocument/2006/relationships/hyperlink" Target="https://www.newadvent.org/cathen/06608a.htm" TargetMode="External"/><Relationship Id="rId56" Type="http://schemas.openxmlformats.org/officeDocument/2006/relationships/hyperlink" Target="https://www.newadvent.org/cathen/06585a.htm" TargetMode="External"/><Relationship Id="rId8" Type="http://schemas.openxmlformats.org/officeDocument/2006/relationships/hyperlink" Target="http://www.tsm.edu/the_three_creeds/" TargetMode="External"/><Relationship Id="rId51" Type="http://schemas.openxmlformats.org/officeDocument/2006/relationships/hyperlink" Target="https://www.newadvent.org/cathen/05029a.htm" TargetMode="External"/><Relationship Id="rId3" Type="http://schemas.openxmlformats.org/officeDocument/2006/relationships/styles" Target="styles.xml"/><Relationship Id="rId12" Type="http://schemas.openxmlformats.org/officeDocument/2006/relationships/hyperlink" Target="https://www.newadvent.org/cathen/01051a.htm" TargetMode="External"/><Relationship Id="rId17" Type="http://schemas.openxmlformats.org/officeDocument/2006/relationships/hyperlink" Target="https://www.newadvent.org/cathen/09366a.htm" TargetMode="External"/><Relationship Id="rId25" Type="http://schemas.openxmlformats.org/officeDocument/2006/relationships/hyperlink" Target="https://www.newadvent.org/cathen/15073a.htm" TargetMode="External"/><Relationship Id="rId33" Type="http://schemas.openxmlformats.org/officeDocument/2006/relationships/hyperlink" Target="https://www.newadvent.org/cathen/05543b.htm" TargetMode="External"/><Relationship Id="rId38" Type="http://schemas.openxmlformats.org/officeDocument/2006/relationships/hyperlink" Target="https://www.newadvent.org/cathen/06608a.htm" TargetMode="External"/><Relationship Id="rId46" Type="http://schemas.openxmlformats.org/officeDocument/2006/relationships/hyperlink" Target="https://www.newadvent.org/cathen/07409a.htm" TargetMode="External"/><Relationship Id="rId59" Type="http://schemas.openxmlformats.org/officeDocument/2006/relationships/footer" Target="footer2.xml"/><Relationship Id="rId20" Type="http://schemas.openxmlformats.org/officeDocument/2006/relationships/hyperlink" Target="https://www.newadvent.org/bible/index.html" TargetMode="External"/><Relationship Id="rId41" Type="http://schemas.openxmlformats.org/officeDocument/2006/relationships/hyperlink" Target="https://www.newadvent.org/cathen/06689a.htm" TargetMode="External"/><Relationship Id="rId54" Type="http://schemas.openxmlformats.org/officeDocument/2006/relationships/hyperlink" Target="https://www.newadvent.org/cathen/14142b.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ewadvent.org/cathen/14130a.htm" TargetMode="External"/><Relationship Id="rId23" Type="http://schemas.openxmlformats.org/officeDocument/2006/relationships/hyperlink" Target="https://www.newadvent.org/cathen/05769a.htm" TargetMode="External"/><Relationship Id="rId28" Type="http://schemas.openxmlformats.org/officeDocument/2006/relationships/hyperlink" Target="https://www.newadvent.org/cathen/02408b.htm" TargetMode="External"/><Relationship Id="rId36" Type="http://schemas.openxmlformats.org/officeDocument/2006/relationships/hyperlink" Target="https://www.newadvent.org/cathen/06655b.htm" TargetMode="External"/><Relationship Id="rId49" Type="http://schemas.openxmlformats.org/officeDocument/2006/relationships/hyperlink" Target="https://www.newadvent.org/cathen/15073a.htm" TargetMode="External"/><Relationship Id="rId57" Type="http://schemas.openxmlformats.org/officeDocument/2006/relationships/hyperlink" Target="https://www.newadvent.org/cathen/15073a.htm" TargetMode="External"/><Relationship Id="rId10" Type="http://schemas.openxmlformats.org/officeDocument/2006/relationships/hyperlink" Target="https://www.newadvent.org/cathen/01476d.htm" TargetMode="External"/><Relationship Id="rId31" Type="http://schemas.openxmlformats.org/officeDocument/2006/relationships/hyperlink" Target="https://www.newadvent.org/cathen/15073a.htm" TargetMode="External"/><Relationship Id="rId44" Type="http://schemas.openxmlformats.org/officeDocument/2006/relationships/hyperlink" Target="https://www.newadvent.org/cathen/02408b.htm" TargetMode="External"/><Relationship Id="rId52" Type="http://schemas.openxmlformats.org/officeDocument/2006/relationships/hyperlink" Target="https://www.newadvent.org/cathen/02258b.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wadvent.org/cathen/01476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A72C-4567-4BC4-B65E-3DFD97A1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2058</Words>
  <Characters>11737</Characters>
  <Application>Microsoft Office Word</Application>
  <DocSecurity>0</DocSecurity>
  <Lines>97</Lines>
  <Paragraphs>27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Communication Institute</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Nathan Nymeyer</cp:lastModifiedBy>
  <cp:revision>14</cp:revision>
  <cp:lastPrinted>2013-11-11T21:35:00Z</cp:lastPrinted>
  <dcterms:created xsi:type="dcterms:W3CDTF">2021-03-27T18:31:00Z</dcterms:created>
  <dcterms:modified xsi:type="dcterms:W3CDTF">2021-04-27T21:51:00Z</dcterms:modified>
</cp:coreProperties>
</file>